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00FA" w:rsidRPr="00BB192A" w:rsidRDefault="00EC00FA" w:rsidP="00EC00FA">
      <w:pPr>
        <w:pStyle w:val="2"/>
        <w:spacing w:line="360" w:lineRule="auto"/>
        <w:ind w:left="0"/>
        <w:rPr>
          <w:color w:val="000000"/>
        </w:rPr>
      </w:pPr>
      <w:r w:rsidRPr="00BB192A">
        <w:rPr>
          <w:color w:val="000000"/>
        </w:rPr>
        <w:t>ТЕХНИЧЕСКОЕ ЗАДАНИЕ</w:t>
      </w:r>
    </w:p>
    <w:p w:rsidR="00EC00FA" w:rsidRPr="00BB192A" w:rsidRDefault="00EC00FA" w:rsidP="00EC00FA">
      <w:pPr>
        <w:pStyle w:val="2"/>
        <w:spacing w:line="312" w:lineRule="auto"/>
        <w:ind w:left="0"/>
        <w:rPr>
          <w:color w:val="000000"/>
        </w:rPr>
      </w:pPr>
      <w:r w:rsidRPr="00BB192A">
        <w:rPr>
          <w:color w:val="000000"/>
        </w:rPr>
        <w:t xml:space="preserve">на открытый запрос предложений по выбору </w:t>
      </w:r>
    </w:p>
    <w:p w:rsidR="00EC00FA" w:rsidRPr="00BB192A" w:rsidRDefault="00EC00FA" w:rsidP="00EC00FA">
      <w:pPr>
        <w:pStyle w:val="2"/>
        <w:spacing w:line="312" w:lineRule="auto"/>
        <w:ind w:left="0"/>
        <w:rPr>
          <w:color w:val="000000"/>
        </w:rPr>
      </w:pPr>
      <w:r w:rsidRPr="00BB192A">
        <w:rPr>
          <w:color w:val="000000"/>
        </w:rPr>
        <w:t xml:space="preserve">исполнителя работ по проекту </w:t>
      </w:r>
    </w:p>
    <w:p w:rsidR="00EC00FA" w:rsidRPr="00BB192A" w:rsidRDefault="00EC00FA" w:rsidP="00EC00FA">
      <w:pPr>
        <w:pStyle w:val="2"/>
        <w:spacing w:line="312" w:lineRule="auto"/>
        <w:ind w:left="0"/>
      </w:pPr>
      <w:r w:rsidRPr="00BB192A">
        <w:rPr>
          <w:color w:val="000000"/>
        </w:rPr>
        <w:t>«</w:t>
      </w:r>
      <w:r w:rsidRPr="00BB192A">
        <w:t xml:space="preserve">Создание </w:t>
      </w:r>
      <w:r w:rsidR="001E7F2E">
        <w:t xml:space="preserve">презентационного видеоролика о </w:t>
      </w:r>
      <w:r w:rsidR="00DB5B2C">
        <w:t>компании</w:t>
      </w:r>
      <w:r w:rsidRPr="00BB192A">
        <w:t>» в 2013 году</w:t>
      </w:r>
    </w:p>
    <w:p w:rsidR="002F10F0" w:rsidRDefault="00EC00FA" w:rsidP="002F10F0">
      <w:pPr>
        <w:pStyle w:val="2"/>
        <w:spacing w:line="312" w:lineRule="auto"/>
        <w:ind w:left="0"/>
        <w:rPr>
          <w:color w:val="000000"/>
        </w:rPr>
      </w:pPr>
      <w:r w:rsidRPr="00BB192A">
        <w:rPr>
          <w:color w:val="000000"/>
        </w:rPr>
        <w:t>(номер закупки по ГКПЗ 9032/7.24-864)</w:t>
      </w:r>
    </w:p>
    <w:p w:rsidR="002F10F0" w:rsidRPr="002F10F0" w:rsidRDefault="002F10F0" w:rsidP="002F10F0">
      <w:pPr>
        <w:pStyle w:val="2"/>
        <w:spacing w:line="312" w:lineRule="auto"/>
        <w:ind w:left="0"/>
        <w:jc w:val="left"/>
        <w:rPr>
          <w:b w:val="0"/>
          <w:color w:val="000000"/>
        </w:rPr>
      </w:pPr>
      <w:r>
        <w:rPr>
          <w:b w:val="0"/>
          <w:color w:val="000000"/>
        </w:rPr>
        <w:t xml:space="preserve">ОКВЭД: </w:t>
      </w:r>
      <w:r w:rsidRPr="002F10F0">
        <w:rPr>
          <w:b w:val="0"/>
          <w:color w:val="000000"/>
        </w:rPr>
        <w:t>92.11</w:t>
      </w:r>
      <w:r>
        <w:rPr>
          <w:b w:val="0"/>
          <w:color w:val="000000"/>
        </w:rPr>
        <w:br/>
        <w:t xml:space="preserve">ОКДП: </w:t>
      </w:r>
      <w:r w:rsidRPr="002F10F0">
        <w:rPr>
          <w:b w:val="0"/>
          <w:color w:val="000000"/>
        </w:rPr>
        <w:t>9211000</w:t>
      </w:r>
    </w:p>
    <w:p w:rsidR="00EC00FA" w:rsidRPr="00BB192A" w:rsidRDefault="00EC00FA" w:rsidP="00EC00FA">
      <w:pPr>
        <w:numPr>
          <w:ilvl w:val="0"/>
          <w:numId w:val="1"/>
        </w:numPr>
        <w:spacing w:after="0" w:line="360" w:lineRule="auto"/>
        <w:ind w:left="0" w:firstLine="0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BB192A">
        <w:rPr>
          <w:rFonts w:ascii="Times New Roman" w:hAnsi="Times New Roman" w:cs="Times New Roman"/>
          <w:b/>
          <w:color w:val="000000"/>
          <w:sz w:val="24"/>
          <w:szCs w:val="24"/>
        </w:rPr>
        <w:t>Общие требования</w:t>
      </w:r>
    </w:p>
    <w:p w:rsidR="00EC00FA" w:rsidRPr="00BB192A" w:rsidRDefault="00EC00FA" w:rsidP="00EC00FA">
      <w:pPr>
        <w:pStyle w:val="a3"/>
        <w:suppressAutoHyphens/>
        <w:ind w:left="0"/>
        <w:rPr>
          <w:rFonts w:ascii="Times New Roman" w:hAnsi="Times New Roman" w:cs="Times New Roman"/>
          <w:sz w:val="24"/>
          <w:szCs w:val="24"/>
        </w:rPr>
      </w:pPr>
      <w:r w:rsidRPr="00BB192A">
        <w:rPr>
          <w:rFonts w:ascii="Times New Roman" w:hAnsi="Times New Roman" w:cs="Times New Roman"/>
          <w:b/>
          <w:sz w:val="24"/>
          <w:szCs w:val="24"/>
        </w:rPr>
        <w:t>Требования к месту выполнения работ:</w:t>
      </w:r>
      <w:r w:rsidRPr="00BB192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C00FA" w:rsidRPr="00BB192A" w:rsidRDefault="00EC00FA" w:rsidP="00EC00FA">
      <w:pPr>
        <w:pStyle w:val="a3"/>
        <w:suppressAutoHyphens/>
        <w:ind w:left="0"/>
        <w:rPr>
          <w:rFonts w:ascii="Times New Roman" w:hAnsi="Times New Roman" w:cs="Times New Roman"/>
          <w:sz w:val="24"/>
          <w:szCs w:val="24"/>
        </w:rPr>
      </w:pPr>
      <w:r w:rsidRPr="00BB192A">
        <w:rPr>
          <w:rFonts w:ascii="Times New Roman" w:hAnsi="Times New Roman" w:cs="Times New Roman"/>
          <w:sz w:val="24"/>
          <w:szCs w:val="24"/>
        </w:rPr>
        <w:t>Санкт-Петербург, ОАО «ТГК-1»</w:t>
      </w:r>
      <w:r w:rsidR="00997D30">
        <w:rPr>
          <w:rFonts w:ascii="Times New Roman" w:hAnsi="Times New Roman" w:cs="Times New Roman"/>
          <w:sz w:val="24"/>
          <w:szCs w:val="24"/>
        </w:rPr>
        <w:t>, Управление ТГК-1.</w:t>
      </w:r>
    </w:p>
    <w:p w:rsidR="00B10ACE" w:rsidRDefault="00EC00FA" w:rsidP="00EC00FA">
      <w:pPr>
        <w:pStyle w:val="a3"/>
        <w:suppressAutoHyphens/>
        <w:ind w:left="0"/>
        <w:jc w:val="both"/>
        <w:rPr>
          <w:rFonts w:ascii="Times New Roman" w:hAnsi="Times New Roman" w:cs="Times New Roman"/>
          <w:b/>
          <w:sz w:val="24"/>
          <w:szCs w:val="24"/>
          <w:highlight w:val="yellow"/>
        </w:rPr>
      </w:pPr>
      <w:r w:rsidRPr="00BB192A">
        <w:rPr>
          <w:rFonts w:ascii="Times New Roman" w:hAnsi="Times New Roman" w:cs="Times New Roman"/>
          <w:sz w:val="24"/>
          <w:szCs w:val="24"/>
        </w:rPr>
        <w:br/>
      </w:r>
      <w:proofErr w:type="gramStart"/>
      <w:r w:rsidRPr="00B10ACE">
        <w:rPr>
          <w:rFonts w:ascii="Times New Roman" w:hAnsi="Times New Roman" w:cs="Times New Roman"/>
          <w:b/>
          <w:sz w:val="24"/>
          <w:szCs w:val="24"/>
          <w:highlight w:val="yellow"/>
        </w:rPr>
        <w:t xml:space="preserve">Должность, ФИО и контактный телефон ответственного лица, составившего техническое задание: главный специалист по внешним интернет-коммуникациям пресс-службы Департамента по связям с общественностью, </w:t>
      </w:r>
      <w:proofErr w:type="gramEnd"/>
    </w:p>
    <w:p w:rsidR="00EC00FA" w:rsidRPr="00B10ACE" w:rsidRDefault="00B10ACE" w:rsidP="00EC00FA">
      <w:pPr>
        <w:pStyle w:val="a3"/>
        <w:suppressAutoHyphens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10ACE">
        <w:rPr>
          <w:rFonts w:ascii="Times New Roman" w:hAnsi="Times New Roman" w:cs="Times New Roman"/>
          <w:b/>
          <w:sz w:val="24"/>
          <w:szCs w:val="24"/>
          <w:highlight w:val="yellow"/>
        </w:rPr>
        <w:t>Ливанова Лариса Викторовна</w:t>
      </w:r>
      <w:r w:rsidR="00EC00FA" w:rsidRPr="00B10ACE">
        <w:rPr>
          <w:rFonts w:ascii="Times New Roman" w:hAnsi="Times New Roman" w:cs="Times New Roman"/>
          <w:b/>
          <w:sz w:val="24"/>
          <w:szCs w:val="24"/>
          <w:highlight w:val="yellow"/>
        </w:rPr>
        <w:t>, тел. 901-31-77.</w:t>
      </w:r>
      <w:bookmarkStart w:id="0" w:name="_GoBack"/>
      <w:bookmarkEnd w:id="0"/>
    </w:p>
    <w:p w:rsidR="00EC00FA" w:rsidRPr="00B10ACE" w:rsidRDefault="00EC00FA" w:rsidP="00EC00FA">
      <w:pPr>
        <w:pStyle w:val="a3"/>
        <w:suppressAutoHyphens/>
        <w:ind w:left="0"/>
        <w:rPr>
          <w:rFonts w:ascii="Times New Roman" w:hAnsi="Times New Roman" w:cs="Times New Roman"/>
          <w:sz w:val="24"/>
          <w:szCs w:val="24"/>
        </w:rPr>
      </w:pPr>
    </w:p>
    <w:p w:rsidR="00EC00FA" w:rsidRPr="00BB192A" w:rsidRDefault="00EC00FA" w:rsidP="00EC00FA">
      <w:pPr>
        <w:pStyle w:val="a3"/>
        <w:suppressAutoHyphens/>
        <w:ind w:left="0"/>
        <w:rPr>
          <w:rFonts w:ascii="Times New Roman" w:hAnsi="Times New Roman" w:cs="Times New Roman"/>
          <w:b/>
          <w:sz w:val="24"/>
          <w:szCs w:val="24"/>
        </w:rPr>
      </w:pPr>
      <w:r w:rsidRPr="00BB192A">
        <w:rPr>
          <w:rFonts w:ascii="Times New Roman" w:hAnsi="Times New Roman" w:cs="Times New Roman"/>
          <w:b/>
          <w:sz w:val="24"/>
          <w:szCs w:val="24"/>
        </w:rPr>
        <w:t>Требования к срокам выполнения работ:</w:t>
      </w:r>
    </w:p>
    <w:p w:rsidR="00EC00FA" w:rsidRPr="00BB192A" w:rsidRDefault="00EC00FA" w:rsidP="00EC00FA">
      <w:pPr>
        <w:pStyle w:val="a3"/>
        <w:suppressAutoHyphens/>
        <w:ind w:left="0"/>
        <w:rPr>
          <w:rFonts w:ascii="Times New Roman" w:hAnsi="Times New Roman" w:cs="Times New Roman"/>
          <w:sz w:val="24"/>
          <w:szCs w:val="24"/>
        </w:rPr>
      </w:pPr>
      <w:r w:rsidRPr="00BB192A">
        <w:rPr>
          <w:rFonts w:ascii="Times New Roman" w:hAnsi="Times New Roman" w:cs="Times New Roman"/>
          <w:sz w:val="24"/>
          <w:szCs w:val="24"/>
        </w:rPr>
        <w:t xml:space="preserve">Начало                </w:t>
      </w:r>
      <w:r w:rsidR="00F47081">
        <w:rPr>
          <w:rFonts w:ascii="Times New Roman" w:hAnsi="Times New Roman" w:cs="Times New Roman"/>
          <w:sz w:val="24"/>
          <w:szCs w:val="24"/>
        </w:rPr>
        <w:t xml:space="preserve">ноябрь </w:t>
      </w:r>
      <w:r w:rsidRPr="00BB192A">
        <w:rPr>
          <w:rFonts w:ascii="Times New Roman" w:hAnsi="Times New Roman" w:cs="Times New Roman"/>
          <w:sz w:val="24"/>
          <w:szCs w:val="24"/>
        </w:rPr>
        <w:t>2013 г.</w:t>
      </w:r>
    </w:p>
    <w:p w:rsidR="00EC00FA" w:rsidRPr="00BB192A" w:rsidRDefault="00EC00FA" w:rsidP="00EC00FA">
      <w:pPr>
        <w:pStyle w:val="a3"/>
        <w:suppressAutoHyphens/>
        <w:ind w:left="0"/>
        <w:rPr>
          <w:rFonts w:ascii="Times New Roman" w:hAnsi="Times New Roman" w:cs="Times New Roman"/>
          <w:sz w:val="24"/>
          <w:szCs w:val="24"/>
        </w:rPr>
      </w:pPr>
      <w:r w:rsidRPr="00BB192A">
        <w:rPr>
          <w:rFonts w:ascii="Times New Roman" w:hAnsi="Times New Roman" w:cs="Times New Roman"/>
          <w:sz w:val="24"/>
          <w:szCs w:val="24"/>
        </w:rPr>
        <w:t>Окончание          декабр</w:t>
      </w:r>
      <w:r w:rsidR="00006AC7" w:rsidRPr="00BB192A">
        <w:rPr>
          <w:rFonts w:ascii="Times New Roman" w:hAnsi="Times New Roman" w:cs="Times New Roman"/>
          <w:sz w:val="24"/>
          <w:szCs w:val="24"/>
        </w:rPr>
        <w:t>ь</w:t>
      </w:r>
      <w:r w:rsidRPr="00BB192A">
        <w:rPr>
          <w:rFonts w:ascii="Times New Roman" w:hAnsi="Times New Roman" w:cs="Times New Roman"/>
          <w:sz w:val="24"/>
          <w:szCs w:val="24"/>
        </w:rPr>
        <w:t xml:space="preserve"> 2013 г.</w:t>
      </w:r>
    </w:p>
    <w:p w:rsidR="00EC00FA" w:rsidRPr="00BB192A" w:rsidRDefault="00EC00FA" w:rsidP="00EC00FA">
      <w:pPr>
        <w:pStyle w:val="a3"/>
        <w:suppressAutoHyphens/>
        <w:ind w:left="0"/>
        <w:rPr>
          <w:rFonts w:ascii="Times New Roman" w:hAnsi="Times New Roman" w:cs="Times New Roman"/>
          <w:sz w:val="24"/>
          <w:szCs w:val="24"/>
        </w:rPr>
      </w:pPr>
    </w:p>
    <w:p w:rsidR="00006AC7" w:rsidRPr="002F10F0" w:rsidRDefault="00EC00FA" w:rsidP="002F10F0">
      <w:pPr>
        <w:pStyle w:val="a3"/>
        <w:suppressAutoHyphens/>
        <w:ind w:left="0"/>
        <w:rPr>
          <w:rFonts w:ascii="Times New Roman" w:hAnsi="Times New Roman" w:cs="Times New Roman"/>
          <w:b/>
          <w:sz w:val="24"/>
          <w:szCs w:val="24"/>
        </w:rPr>
      </w:pPr>
      <w:r w:rsidRPr="00BB192A">
        <w:rPr>
          <w:rFonts w:ascii="Times New Roman" w:hAnsi="Times New Roman" w:cs="Times New Roman"/>
          <w:b/>
          <w:sz w:val="24"/>
          <w:szCs w:val="24"/>
        </w:rPr>
        <w:t xml:space="preserve">Предельная цена закупки: </w:t>
      </w:r>
      <w:r w:rsidR="00971891">
        <w:rPr>
          <w:rFonts w:ascii="Times New Roman" w:hAnsi="Times New Roman" w:cs="Times New Roman"/>
          <w:sz w:val="24"/>
          <w:szCs w:val="24"/>
        </w:rPr>
        <w:t>600</w:t>
      </w:r>
      <w:r w:rsidRPr="00BB192A">
        <w:rPr>
          <w:rFonts w:ascii="Times New Roman" w:hAnsi="Times New Roman" w:cs="Times New Roman"/>
          <w:sz w:val="24"/>
          <w:szCs w:val="24"/>
        </w:rPr>
        <w:t> 000 руб. без учета НДС.</w:t>
      </w:r>
      <w:r w:rsidR="002F10F0">
        <w:rPr>
          <w:rFonts w:ascii="Times New Roman" w:hAnsi="Times New Roman" w:cs="Times New Roman"/>
          <w:sz w:val="24"/>
          <w:szCs w:val="24"/>
        </w:rPr>
        <w:br/>
      </w:r>
      <w:r w:rsidRPr="00BB192A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Функциональный заказчик: </w:t>
      </w:r>
      <w:r w:rsidRPr="00BB192A">
        <w:rPr>
          <w:rFonts w:ascii="Times New Roman" w:hAnsi="Times New Roman" w:cs="Times New Roman"/>
          <w:color w:val="000000"/>
          <w:sz w:val="24"/>
          <w:szCs w:val="24"/>
        </w:rPr>
        <w:t>Начальник департамента по связям с общественностью.</w:t>
      </w:r>
      <w:r w:rsidR="002F10F0">
        <w:rPr>
          <w:rFonts w:ascii="Times New Roman" w:hAnsi="Times New Roman" w:cs="Times New Roman"/>
          <w:b/>
          <w:color w:val="000000"/>
          <w:sz w:val="24"/>
          <w:szCs w:val="24"/>
        </w:rPr>
        <w:br/>
      </w:r>
      <w:r w:rsidRPr="00BB192A">
        <w:rPr>
          <w:rFonts w:ascii="Times New Roman" w:hAnsi="Times New Roman" w:cs="Times New Roman"/>
          <w:b/>
          <w:sz w:val="24"/>
          <w:szCs w:val="24"/>
        </w:rPr>
        <w:t>Цель проведения работ:</w:t>
      </w:r>
      <w:r w:rsidR="004905B0">
        <w:rPr>
          <w:rFonts w:ascii="Times New Roman" w:hAnsi="Times New Roman" w:cs="Times New Roman"/>
          <w:sz w:val="24"/>
          <w:szCs w:val="24"/>
        </w:rPr>
        <w:t xml:space="preserve"> </w:t>
      </w:r>
      <w:r w:rsidR="00006AC7" w:rsidRPr="00BB192A">
        <w:rPr>
          <w:rFonts w:ascii="Times New Roman" w:hAnsi="Times New Roman" w:cs="Times New Roman"/>
          <w:sz w:val="24"/>
          <w:szCs w:val="24"/>
        </w:rPr>
        <w:t xml:space="preserve">Создание </w:t>
      </w:r>
      <w:r w:rsidR="00496BF2">
        <w:rPr>
          <w:rFonts w:ascii="Times New Roman" w:hAnsi="Times New Roman" w:cs="Times New Roman"/>
          <w:sz w:val="24"/>
          <w:szCs w:val="24"/>
        </w:rPr>
        <w:t xml:space="preserve">презентационного </w:t>
      </w:r>
      <w:r w:rsidR="00EE48CC">
        <w:rPr>
          <w:rFonts w:ascii="Times New Roman" w:hAnsi="Times New Roman" w:cs="Times New Roman"/>
          <w:sz w:val="24"/>
          <w:szCs w:val="24"/>
        </w:rPr>
        <w:t>видеоролика</w:t>
      </w:r>
      <w:r w:rsidR="004905B0">
        <w:rPr>
          <w:rFonts w:ascii="Times New Roman" w:hAnsi="Times New Roman" w:cs="Times New Roman"/>
          <w:sz w:val="24"/>
          <w:szCs w:val="24"/>
        </w:rPr>
        <w:t xml:space="preserve"> о </w:t>
      </w:r>
      <w:r w:rsidR="00496BF2">
        <w:rPr>
          <w:rFonts w:ascii="Times New Roman" w:hAnsi="Times New Roman" w:cs="Times New Roman"/>
          <w:sz w:val="24"/>
          <w:szCs w:val="24"/>
        </w:rPr>
        <w:t>ТГК-1</w:t>
      </w:r>
    </w:p>
    <w:p w:rsidR="00331B45" w:rsidRPr="00BB192A" w:rsidRDefault="00331B45" w:rsidP="00EC00F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C00FA" w:rsidRPr="00BB192A" w:rsidRDefault="00EC00FA" w:rsidP="00EC00FA">
      <w:pPr>
        <w:rPr>
          <w:rFonts w:ascii="Times New Roman" w:hAnsi="Times New Roman" w:cs="Times New Roman"/>
          <w:b/>
          <w:sz w:val="24"/>
          <w:szCs w:val="24"/>
        </w:rPr>
      </w:pPr>
      <w:r w:rsidRPr="00BB192A">
        <w:rPr>
          <w:rFonts w:ascii="Times New Roman" w:hAnsi="Times New Roman" w:cs="Times New Roman"/>
          <w:b/>
          <w:sz w:val="24"/>
          <w:szCs w:val="24"/>
        </w:rPr>
        <w:t>II.</w:t>
      </w:r>
      <w:r w:rsidRPr="00BB192A">
        <w:rPr>
          <w:rFonts w:ascii="Times New Roman" w:hAnsi="Times New Roman" w:cs="Times New Roman"/>
          <w:b/>
          <w:sz w:val="24"/>
          <w:szCs w:val="24"/>
        </w:rPr>
        <w:tab/>
        <w:t>Требования к выполнению работ</w:t>
      </w:r>
    </w:p>
    <w:p w:rsidR="00EC00FA" w:rsidRPr="00BB192A" w:rsidRDefault="00EC00FA" w:rsidP="00EC00FA">
      <w:pPr>
        <w:spacing w:line="36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BB192A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2.1. Общие сведения </w:t>
      </w:r>
    </w:p>
    <w:p w:rsidR="00EC00FA" w:rsidRPr="00BB192A" w:rsidRDefault="00EC00FA" w:rsidP="00EC00FA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BB192A">
        <w:rPr>
          <w:rFonts w:ascii="Times New Roman" w:hAnsi="Times New Roman" w:cs="Times New Roman"/>
          <w:b/>
          <w:sz w:val="24"/>
          <w:szCs w:val="24"/>
        </w:rPr>
        <w:t>Цели:</w:t>
      </w:r>
    </w:p>
    <w:p w:rsidR="00106B90" w:rsidRDefault="00106B90" w:rsidP="00C3206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32064" w:rsidRDefault="00631F9B" w:rsidP="00C3206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="00D267BC">
        <w:rPr>
          <w:rFonts w:ascii="Times New Roman" w:hAnsi="Times New Roman" w:cs="Times New Roman"/>
          <w:sz w:val="24"/>
          <w:szCs w:val="24"/>
        </w:rPr>
        <w:t>)</w:t>
      </w:r>
      <w:r w:rsidR="00DE4C9C">
        <w:rPr>
          <w:rFonts w:ascii="Times New Roman" w:hAnsi="Times New Roman" w:cs="Times New Roman"/>
          <w:sz w:val="24"/>
          <w:szCs w:val="24"/>
        </w:rPr>
        <w:t xml:space="preserve"> </w:t>
      </w:r>
      <w:r w:rsidR="00540C35">
        <w:rPr>
          <w:rFonts w:ascii="Times New Roman" w:hAnsi="Times New Roman" w:cs="Times New Roman"/>
          <w:sz w:val="24"/>
          <w:szCs w:val="24"/>
        </w:rPr>
        <w:t xml:space="preserve">создание продукта, который ярко представит компанию </w:t>
      </w:r>
      <w:r w:rsidR="00DE4C9C">
        <w:rPr>
          <w:rFonts w:ascii="Times New Roman" w:hAnsi="Times New Roman" w:cs="Times New Roman"/>
          <w:sz w:val="24"/>
          <w:szCs w:val="24"/>
        </w:rPr>
        <w:t xml:space="preserve">в срезе различных сфер ее деятельности – производство, инвестиционные проекты, социальная </w:t>
      </w:r>
      <w:r w:rsidR="00540C35">
        <w:rPr>
          <w:rFonts w:ascii="Times New Roman" w:hAnsi="Times New Roman" w:cs="Times New Roman"/>
          <w:sz w:val="24"/>
          <w:szCs w:val="24"/>
        </w:rPr>
        <w:t>политика</w:t>
      </w:r>
      <w:r w:rsidR="00DE4C9C">
        <w:rPr>
          <w:rFonts w:ascii="Times New Roman" w:hAnsi="Times New Roman" w:cs="Times New Roman"/>
          <w:sz w:val="24"/>
          <w:szCs w:val="24"/>
        </w:rPr>
        <w:t xml:space="preserve"> и т.д. — с целью информирования и повышения лояльности целевой аудитории</w:t>
      </w:r>
      <w:r w:rsidR="00A02FB1">
        <w:rPr>
          <w:rFonts w:ascii="Times New Roman" w:hAnsi="Times New Roman" w:cs="Times New Roman"/>
          <w:sz w:val="24"/>
          <w:szCs w:val="24"/>
        </w:rPr>
        <w:t>;</w:t>
      </w:r>
    </w:p>
    <w:p w:rsidR="00631F9B" w:rsidRDefault="00631F9B" w:rsidP="00C3206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75B4F" w:rsidRPr="00540C35" w:rsidRDefault="00631F9B" w:rsidP="00C3206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б) </w:t>
      </w:r>
      <w:r w:rsidR="00540C35">
        <w:rPr>
          <w:rFonts w:ascii="Times New Roman" w:hAnsi="Times New Roman" w:cs="Times New Roman"/>
          <w:sz w:val="24"/>
          <w:szCs w:val="24"/>
        </w:rPr>
        <w:t>создание</w:t>
      </w:r>
      <w:r w:rsidR="00796140">
        <w:rPr>
          <w:rFonts w:ascii="Times New Roman" w:hAnsi="Times New Roman" w:cs="Times New Roman"/>
          <w:sz w:val="24"/>
          <w:szCs w:val="24"/>
        </w:rPr>
        <w:t xml:space="preserve"> </w:t>
      </w:r>
      <w:r w:rsidR="00540C35">
        <w:rPr>
          <w:rFonts w:ascii="Times New Roman" w:hAnsi="Times New Roman" w:cs="Times New Roman"/>
          <w:sz w:val="24"/>
          <w:szCs w:val="24"/>
        </w:rPr>
        <w:t xml:space="preserve">модульного </w:t>
      </w:r>
      <w:r w:rsidR="00796140">
        <w:rPr>
          <w:rFonts w:ascii="Times New Roman" w:hAnsi="Times New Roman" w:cs="Times New Roman"/>
          <w:sz w:val="24"/>
          <w:szCs w:val="24"/>
        </w:rPr>
        <w:t xml:space="preserve">видеоролика о </w:t>
      </w:r>
      <w:r w:rsidR="00540C35">
        <w:rPr>
          <w:rFonts w:ascii="Times New Roman" w:hAnsi="Times New Roman" w:cs="Times New Roman"/>
          <w:sz w:val="24"/>
          <w:szCs w:val="24"/>
        </w:rPr>
        <w:t>ТГК-1</w:t>
      </w:r>
      <w:r w:rsidR="00796140">
        <w:rPr>
          <w:rFonts w:ascii="Times New Roman" w:hAnsi="Times New Roman" w:cs="Times New Roman"/>
          <w:sz w:val="24"/>
          <w:szCs w:val="24"/>
        </w:rPr>
        <w:t>, который можно использовать для презентации компании на выставках, деловых и общественных мероприятиях, встречах с партнерами</w:t>
      </w:r>
      <w:r w:rsidR="00540C35">
        <w:rPr>
          <w:rFonts w:ascii="Times New Roman" w:hAnsi="Times New Roman" w:cs="Times New Roman"/>
          <w:sz w:val="24"/>
          <w:szCs w:val="24"/>
        </w:rPr>
        <w:t xml:space="preserve"> — целиком или в различных комбинациях модулей в зависимости от задач презентации. </w:t>
      </w:r>
    </w:p>
    <w:p w:rsidR="00631F9B" w:rsidRDefault="00631F9B" w:rsidP="00C3206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C00FA" w:rsidRDefault="00EC00FA" w:rsidP="00EC00F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B192A">
        <w:rPr>
          <w:rFonts w:ascii="Times New Roman" w:hAnsi="Times New Roman" w:cs="Times New Roman"/>
          <w:b/>
          <w:sz w:val="24"/>
          <w:szCs w:val="24"/>
        </w:rPr>
        <w:t xml:space="preserve">Целевая аудитория:  </w:t>
      </w:r>
      <w:r w:rsidRPr="00BB192A">
        <w:rPr>
          <w:rFonts w:ascii="Times New Roman" w:hAnsi="Times New Roman" w:cs="Times New Roman"/>
          <w:sz w:val="24"/>
          <w:szCs w:val="24"/>
        </w:rPr>
        <w:br/>
        <w:t xml:space="preserve">– </w:t>
      </w:r>
      <w:r w:rsidR="00DE4C9C">
        <w:rPr>
          <w:rFonts w:ascii="Times New Roman" w:hAnsi="Times New Roman" w:cs="Times New Roman"/>
          <w:sz w:val="24"/>
          <w:szCs w:val="24"/>
        </w:rPr>
        <w:t>широкая общественность</w:t>
      </w:r>
      <w:r w:rsidRPr="00BB192A">
        <w:rPr>
          <w:rFonts w:ascii="Times New Roman" w:hAnsi="Times New Roman" w:cs="Times New Roman"/>
          <w:sz w:val="24"/>
          <w:szCs w:val="24"/>
        </w:rPr>
        <w:t>;</w:t>
      </w:r>
    </w:p>
    <w:p w:rsidR="00796140" w:rsidRPr="00BB192A" w:rsidRDefault="00796140" w:rsidP="00EC00F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B192A"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 w:cs="Times New Roman"/>
          <w:sz w:val="24"/>
          <w:szCs w:val="24"/>
        </w:rPr>
        <w:t xml:space="preserve"> посетители выставок и мероприятий с участием компании;</w:t>
      </w:r>
    </w:p>
    <w:p w:rsidR="00EC00FA" w:rsidRPr="00BB192A" w:rsidRDefault="00EC00FA" w:rsidP="00EC00F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B192A">
        <w:rPr>
          <w:rFonts w:ascii="Times New Roman" w:hAnsi="Times New Roman" w:cs="Times New Roman"/>
          <w:sz w:val="24"/>
          <w:szCs w:val="24"/>
        </w:rPr>
        <w:t xml:space="preserve">– </w:t>
      </w:r>
      <w:r w:rsidR="00DE4C9C">
        <w:rPr>
          <w:rFonts w:ascii="Times New Roman" w:hAnsi="Times New Roman" w:cs="Times New Roman"/>
          <w:sz w:val="24"/>
          <w:szCs w:val="24"/>
        </w:rPr>
        <w:t>школьники, студенты профильных вузов, молодые специалисты</w:t>
      </w:r>
      <w:r w:rsidRPr="00BB192A">
        <w:rPr>
          <w:rFonts w:ascii="Times New Roman" w:hAnsi="Times New Roman" w:cs="Times New Roman"/>
          <w:sz w:val="24"/>
          <w:szCs w:val="24"/>
        </w:rPr>
        <w:t>;</w:t>
      </w:r>
    </w:p>
    <w:p w:rsidR="00EC00FA" w:rsidRPr="00BB192A" w:rsidRDefault="00EC00FA" w:rsidP="00EC00F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B192A">
        <w:rPr>
          <w:rFonts w:ascii="Times New Roman" w:hAnsi="Times New Roman" w:cs="Times New Roman"/>
          <w:sz w:val="24"/>
          <w:szCs w:val="24"/>
        </w:rPr>
        <w:lastRenderedPageBreak/>
        <w:t xml:space="preserve">– </w:t>
      </w:r>
      <w:r w:rsidR="00DE4C9C">
        <w:rPr>
          <w:rFonts w:ascii="Times New Roman" w:hAnsi="Times New Roman" w:cs="Times New Roman"/>
          <w:sz w:val="24"/>
          <w:szCs w:val="24"/>
        </w:rPr>
        <w:t>сотрудники компании</w:t>
      </w:r>
      <w:r w:rsidRPr="00BB192A">
        <w:rPr>
          <w:rFonts w:ascii="Times New Roman" w:hAnsi="Times New Roman" w:cs="Times New Roman"/>
          <w:sz w:val="24"/>
          <w:szCs w:val="24"/>
        </w:rPr>
        <w:t>;</w:t>
      </w:r>
      <w:r w:rsidRPr="00BB192A">
        <w:rPr>
          <w:rFonts w:ascii="Times New Roman" w:hAnsi="Times New Roman" w:cs="Times New Roman"/>
          <w:sz w:val="24"/>
          <w:szCs w:val="24"/>
        </w:rPr>
        <w:br/>
        <w:t xml:space="preserve">– </w:t>
      </w:r>
      <w:r w:rsidR="00DE4C9C">
        <w:rPr>
          <w:rFonts w:ascii="Times New Roman" w:hAnsi="Times New Roman" w:cs="Times New Roman"/>
          <w:sz w:val="24"/>
          <w:szCs w:val="24"/>
        </w:rPr>
        <w:t>другие участники рынка энергетики</w:t>
      </w:r>
      <w:r w:rsidRPr="00BB192A">
        <w:rPr>
          <w:rFonts w:ascii="Times New Roman" w:hAnsi="Times New Roman" w:cs="Times New Roman"/>
          <w:sz w:val="24"/>
          <w:szCs w:val="24"/>
        </w:rPr>
        <w:t xml:space="preserve">; </w:t>
      </w:r>
      <w:r w:rsidRPr="00BB192A">
        <w:rPr>
          <w:rFonts w:ascii="Times New Roman" w:hAnsi="Times New Roman" w:cs="Times New Roman"/>
          <w:sz w:val="24"/>
          <w:szCs w:val="24"/>
        </w:rPr>
        <w:br/>
        <w:t>– СМИ;</w:t>
      </w:r>
    </w:p>
    <w:p w:rsidR="00EC00FA" w:rsidRPr="00BB192A" w:rsidRDefault="00DE4C9C" w:rsidP="00EC00F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– органы власти.</w:t>
      </w:r>
    </w:p>
    <w:p w:rsidR="00EC00FA" w:rsidRPr="00BB192A" w:rsidRDefault="00EC00FA" w:rsidP="00EC00F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C00FA" w:rsidRPr="00BB192A" w:rsidRDefault="00EC00FA" w:rsidP="00EC00FA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BB192A">
        <w:rPr>
          <w:rFonts w:ascii="Times New Roman" w:hAnsi="Times New Roman" w:cs="Times New Roman"/>
          <w:b/>
          <w:sz w:val="24"/>
          <w:szCs w:val="24"/>
        </w:rPr>
        <w:t>2.2. Ожидаемые результаты:</w:t>
      </w:r>
    </w:p>
    <w:p w:rsidR="00EC00FA" w:rsidRPr="00BB192A" w:rsidRDefault="00EC00FA" w:rsidP="00EC00FA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540C35" w:rsidRDefault="00EC00FA" w:rsidP="00EC00FA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BB192A">
        <w:rPr>
          <w:rFonts w:ascii="Times New Roman" w:hAnsi="Times New Roman" w:cs="Times New Roman"/>
          <w:b/>
          <w:sz w:val="24"/>
          <w:szCs w:val="24"/>
        </w:rPr>
        <w:t>Разработка</w:t>
      </w:r>
      <w:r w:rsidR="00006AC7" w:rsidRPr="00BB192A">
        <w:rPr>
          <w:rFonts w:ascii="Times New Roman" w:hAnsi="Times New Roman" w:cs="Times New Roman"/>
          <w:b/>
          <w:sz w:val="24"/>
          <w:szCs w:val="24"/>
        </w:rPr>
        <w:t xml:space="preserve"> и создание</w:t>
      </w:r>
      <w:r w:rsidR="001E66B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40C35">
        <w:rPr>
          <w:rFonts w:ascii="Times New Roman" w:hAnsi="Times New Roman" w:cs="Times New Roman"/>
          <w:b/>
          <w:sz w:val="24"/>
          <w:szCs w:val="24"/>
        </w:rPr>
        <w:t>модульного</w:t>
      </w:r>
      <w:r w:rsidR="00843AE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96140">
        <w:rPr>
          <w:rFonts w:ascii="Times New Roman" w:hAnsi="Times New Roman" w:cs="Times New Roman"/>
          <w:b/>
          <w:sz w:val="24"/>
          <w:szCs w:val="24"/>
        </w:rPr>
        <w:t>видеоролика о компании</w:t>
      </w:r>
    </w:p>
    <w:p w:rsidR="00DE4C9C" w:rsidRDefault="00DE4C9C" w:rsidP="00EC00FA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415C6C" w:rsidRDefault="00540C35" w:rsidP="00540C3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40C35">
        <w:rPr>
          <w:rFonts w:ascii="Times New Roman" w:hAnsi="Times New Roman" w:cs="Times New Roman"/>
          <w:sz w:val="24"/>
          <w:szCs w:val="24"/>
        </w:rPr>
        <w:t xml:space="preserve">Продолжительность </w:t>
      </w:r>
      <w:r w:rsidR="00B718C2">
        <w:rPr>
          <w:rFonts w:ascii="Times New Roman" w:hAnsi="Times New Roman" w:cs="Times New Roman"/>
          <w:sz w:val="24"/>
          <w:szCs w:val="24"/>
        </w:rPr>
        <w:t xml:space="preserve">презентационного </w:t>
      </w:r>
      <w:r w:rsidR="00415C6C">
        <w:rPr>
          <w:rFonts w:ascii="Times New Roman" w:hAnsi="Times New Roman" w:cs="Times New Roman"/>
          <w:sz w:val="24"/>
          <w:szCs w:val="24"/>
        </w:rPr>
        <w:t>видеоролика</w:t>
      </w:r>
      <w:r w:rsidRPr="00540C35">
        <w:rPr>
          <w:rFonts w:ascii="Times New Roman" w:hAnsi="Times New Roman" w:cs="Times New Roman"/>
          <w:sz w:val="24"/>
          <w:szCs w:val="24"/>
        </w:rPr>
        <w:t xml:space="preserve">: </w:t>
      </w:r>
      <w:r w:rsidR="00415C6C">
        <w:rPr>
          <w:rFonts w:ascii="Times New Roman" w:hAnsi="Times New Roman" w:cs="Times New Roman"/>
          <w:sz w:val="24"/>
          <w:szCs w:val="24"/>
        </w:rPr>
        <w:t>8-</w:t>
      </w:r>
      <w:r>
        <w:rPr>
          <w:rFonts w:ascii="Times New Roman" w:hAnsi="Times New Roman" w:cs="Times New Roman"/>
          <w:sz w:val="24"/>
          <w:szCs w:val="24"/>
        </w:rPr>
        <w:t xml:space="preserve">10 </w:t>
      </w:r>
      <w:r w:rsidR="00415C6C">
        <w:rPr>
          <w:rFonts w:ascii="Times New Roman" w:hAnsi="Times New Roman" w:cs="Times New Roman"/>
          <w:sz w:val="24"/>
          <w:szCs w:val="24"/>
        </w:rPr>
        <w:t>минут.</w:t>
      </w:r>
    </w:p>
    <w:p w:rsidR="00415C6C" w:rsidRDefault="00415C6C" w:rsidP="00415C6C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Видеоролик состоит из модулей, которые могут свободно комбинироваться друг с другом в различных вариациях. Для обеспечения возможности самостоятельного сведения в полноценный ролик исполнитель разрабатывает и предост</w:t>
      </w:r>
      <w:r w:rsidR="00F00905">
        <w:rPr>
          <w:rFonts w:ascii="Times New Roman" w:hAnsi="Times New Roman" w:cs="Times New Roman"/>
          <w:sz w:val="24"/>
          <w:szCs w:val="24"/>
        </w:rPr>
        <w:t xml:space="preserve">авляет </w:t>
      </w:r>
      <w:r w:rsidR="00B718C2">
        <w:rPr>
          <w:rFonts w:ascii="Times New Roman" w:hAnsi="Times New Roman" w:cs="Times New Roman"/>
          <w:sz w:val="24"/>
          <w:szCs w:val="24"/>
        </w:rPr>
        <w:t xml:space="preserve">заказчику </w:t>
      </w:r>
      <w:r w:rsidR="00297E17">
        <w:rPr>
          <w:rFonts w:ascii="Times New Roman" w:hAnsi="Times New Roman" w:cs="Times New Roman"/>
          <w:sz w:val="24"/>
          <w:szCs w:val="24"/>
        </w:rPr>
        <w:t>набор</w:t>
      </w:r>
      <w:r w:rsidR="00F00905">
        <w:rPr>
          <w:rFonts w:ascii="Times New Roman" w:hAnsi="Times New Roman" w:cs="Times New Roman"/>
          <w:sz w:val="24"/>
          <w:szCs w:val="24"/>
        </w:rPr>
        <w:t xml:space="preserve"> отбив</w:t>
      </w:r>
      <w:r w:rsidR="00297E17">
        <w:rPr>
          <w:rFonts w:ascii="Times New Roman" w:hAnsi="Times New Roman" w:cs="Times New Roman"/>
          <w:sz w:val="24"/>
          <w:szCs w:val="24"/>
        </w:rPr>
        <w:t>ок (тематических, открывающих и закрывающих)</w:t>
      </w:r>
      <w:r w:rsidR="00F00905">
        <w:rPr>
          <w:rFonts w:ascii="Times New Roman" w:hAnsi="Times New Roman" w:cs="Times New Roman"/>
          <w:sz w:val="24"/>
          <w:szCs w:val="24"/>
        </w:rPr>
        <w:t>.</w:t>
      </w:r>
    </w:p>
    <w:p w:rsidR="007008F3" w:rsidRDefault="007008F3" w:rsidP="00415C6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00905" w:rsidRDefault="007008F3" w:rsidP="00415C6C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Видеоролик создается в двух версиях – русскоязычной и англоязычной.</w:t>
      </w:r>
    </w:p>
    <w:p w:rsidR="007008F3" w:rsidRDefault="007008F3" w:rsidP="00415C6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00905" w:rsidRDefault="00F00905" w:rsidP="00415C6C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Модули:</w:t>
      </w:r>
    </w:p>
    <w:p w:rsidR="00F00905" w:rsidRDefault="00F00905" w:rsidP="00F00905">
      <w:pPr>
        <w:pStyle w:val="a3"/>
        <w:numPr>
          <w:ilvl w:val="0"/>
          <w:numId w:val="11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 компании – в длинной и короткой версии (1-2 мин и 0,5-1 мин соответственно);</w:t>
      </w:r>
    </w:p>
    <w:p w:rsidR="00297E17" w:rsidRPr="00F00905" w:rsidRDefault="00297E17" w:rsidP="00297E17">
      <w:pPr>
        <w:pStyle w:val="a3"/>
        <w:numPr>
          <w:ilvl w:val="0"/>
          <w:numId w:val="11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Акционеры и инвесторы – </w:t>
      </w:r>
      <w:r w:rsidR="00500C80">
        <w:rPr>
          <w:rFonts w:ascii="Times New Roman" w:hAnsi="Times New Roman" w:cs="Times New Roman"/>
          <w:sz w:val="24"/>
          <w:szCs w:val="24"/>
        </w:rPr>
        <w:t>0,5</w:t>
      </w:r>
      <w:r>
        <w:rPr>
          <w:rFonts w:ascii="Times New Roman" w:hAnsi="Times New Roman" w:cs="Times New Roman"/>
          <w:sz w:val="24"/>
          <w:szCs w:val="24"/>
        </w:rPr>
        <w:t xml:space="preserve"> мин;</w:t>
      </w:r>
    </w:p>
    <w:p w:rsidR="00F00905" w:rsidRDefault="00F00905" w:rsidP="00F00905">
      <w:pPr>
        <w:pStyle w:val="a3"/>
        <w:numPr>
          <w:ilvl w:val="0"/>
          <w:numId w:val="11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Производство – 1</w:t>
      </w:r>
      <w:r w:rsidR="00500C80">
        <w:rPr>
          <w:rFonts w:ascii="Times New Roman" w:hAnsi="Times New Roman" w:cs="Times New Roman"/>
          <w:sz w:val="24"/>
          <w:szCs w:val="24"/>
        </w:rPr>
        <w:t>-1,5</w:t>
      </w:r>
      <w:r>
        <w:rPr>
          <w:rFonts w:ascii="Times New Roman" w:hAnsi="Times New Roman" w:cs="Times New Roman"/>
          <w:sz w:val="24"/>
          <w:szCs w:val="24"/>
        </w:rPr>
        <w:t xml:space="preserve"> мин;</w:t>
      </w:r>
    </w:p>
    <w:p w:rsidR="00F00905" w:rsidRDefault="00F00905" w:rsidP="00F00905">
      <w:pPr>
        <w:pStyle w:val="a3"/>
        <w:numPr>
          <w:ilvl w:val="0"/>
          <w:numId w:val="11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Сбыт тепловой и электрической энергии – </w:t>
      </w:r>
      <w:r w:rsidR="00500C80">
        <w:rPr>
          <w:rFonts w:ascii="Times New Roman" w:hAnsi="Times New Roman" w:cs="Times New Roman"/>
          <w:sz w:val="24"/>
          <w:szCs w:val="24"/>
        </w:rPr>
        <w:t>1-1,5</w:t>
      </w:r>
      <w:r>
        <w:rPr>
          <w:rFonts w:ascii="Times New Roman" w:hAnsi="Times New Roman" w:cs="Times New Roman"/>
          <w:sz w:val="24"/>
          <w:szCs w:val="24"/>
        </w:rPr>
        <w:t xml:space="preserve"> мин;</w:t>
      </w:r>
    </w:p>
    <w:p w:rsidR="00F00905" w:rsidRDefault="00F00905" w:rsidP="00F00905">
      <w:pPr>
        <w:pStyle w:val="a3"/>
        <w:numPr>
          <w:ilvl w:val="0"/>
          <w:numId w:val="11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Инвестиционн</w:t>
      </w:r>
      <w:r w:rsidR="00297E17">
        <w:rPr>
          <w:rFonts w:ascii="Times New Roman" w:hAnsi="Times New Roman" w:cs="Times New Roman"/>
          <w:sz w:val="24"/>
          <w:szCs w:val="24"/>
        </w:rPr>
        <w:t>ая</w:t>
      </w:r>
      <w:r>
        <w:rPr>
          <w:rFonts w:ascii="Times New Roman" w:hAnsi="Times New Roman" w:cs="Times New Roman"/>
          <w:sz w:val="24"/>
          <w:szCs w:val="24"/>
        </w:rPr>
        <w:t xml:space="preserve"> программ</w:t>
      </w:r>
      <w:r w:rsidR="00297E17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97E17">
        <w:rPr>
          <w:rFonts w:ascii="Times New Roman" w:hAnsi="Times New Roman" w:cs="Times New Roman"/>
          <w:sz w:val="24"/>
          <w:szCs w:val="24"/>
        </w:rPr>
        <w:t xml:space="preserve">– </w:t>
      </w:r>
      <w:r w:rsidR="00500C80">
        <w:rPr>
          <w:rFonts w:ascii="Times New Roman" w:hAnsi="Times New Roman" w:cs="Times New Roman"/>
          <w:sz w:val="24"/>
          <w:szCs w:val="24"/>
        </w:rPr>
        <w:t xml:space="preserve">1-1,5 </w:t>
      </w:r>
      <w:r w:rsidRPr="00297E17">
        <w:rPr>
          <w:rFonts w:ascii="Times New Roman" w:hAnsi="Times New Roman" w:cs="Times New Roman"/>
          <w:sz w:val="24"/>
          <w:szCs w:val="24"/>
        </w:rPr>
        <w:t>мин;</w:t>
      </w:r>
    </w:p>
    <w:p w:rsidR="00F00905" w:rsidRPr="00F00905" w:rsidRDefault="00F00905" w:rsidP="00F00905">
      <w:pPr>
        <w:pStyle w:val="a3"/>
        <w:numPr>
          <w:ilvl w:val="0"/>
          <w:numId w:val="11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Кадры – </w:t>
      </w:r>
      <w:r w:rsidR="00500C80">
        <w:rPr>
          <w:rFonts w:ascii="Times New Roman" w:hAnsi="Times New Roman" w:cs="Times New Roman"/>
          <w:sz w:val="24"/>
          <w:szCs w:val="24"/>
        </w:rPr>
        <w:t xml:space="preserve">1-1,5 </w:t>
      </w:r>
      <w:r>
        <w:rPr>
          <w:rFonts w:ascii="Times New Roman" w:hAnsi="Times New Roman" w:cs="Times New Roman"/>
          <w:sz w:val="24"/>
          <w:szCs w:val="24"/>
        </w:rPr>
        <w:t>мин;</w:t>
      </w:r>
    </w:p>
    <w:p w:rsidR="00F00905" w:rsidRPr="001E66B2" w:rsidRDefault="00F00905" w:rsidP="001E66B2">
      <w:pPr>
        <w:pStyle w:val="a3"/>
        <w:numPr>
          <w:ilvl w:val="0"/>
          <w:numId w:val="1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1E66B2">
        <w:rPr>
          <w:rFonts w:ascii="Times New Roman" w:hAnsi="Times New Roman" w:cs="Times New Roman"/>
          <w:sz w:val="24"/>
          <w:szCs w:val="24"/>
        </w:rPr>
        <w:t>Соц</w:t>
      </w:r>
      <w:r w:rsidR="001E66B2">
        <w:rPr>
          <w:rFonts w:ascii="Times New Roman" w:hAnsi="Times New Roman" w:cs="Times New Roman"/>
          <w:sz w:val="24"/>
          <w:szCs w:val="24"/>
        </w:rPr>
        <w:t xml:space="preserve">иальная ответственность – </w:t>
      </w:r>
      <w:r w:rsidR="00500C80">
        <w:rPr>
          <w:rFonts w:ascii="Times New Roman" w:hAnsi="Times New Roman" w:cs="Times New Roman"/>
          <w:sz w:val="24"/>
          <w:szCs w:val="24"/>
        </w:rPr>
        <w:t xml:space="preserve">1-1,5 </w:t>
      </w:r>
      <w:r w:rsidR="001E66B2">
        <w:rPr>
          <w:rFonts w:ascii="Times New Roman" w:hAnsi="Times New Roman" w:cs="Times New Roman"/>
          <w:sz w:val="24"/>
          <w:szCs w:val="24"/>
        </w:rPr>
        <w:t>мин.</w:t>
      </w:r>
    </w:p>
    <w:p w:rsidR="00F00905" w:rsidRPr="00F00905" w:rsidRDefault="00F00905" w:rsidP="00F00905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</w:p>
    <w:p w:rsidR="00B718C2" w:rsidRDefault="00F00905" w:rsidP="0072642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Длительность модулей может варьироваться в зависимости от содержания. Общая продолжительность ролика </w:t>
      </w:r>
      <w:r w:rsidR="00B718C2">
        <w:rPr>
          <w:rFonts w:ascii="Times New Roman" w:hAnsi="Times New Roman" w:cs="Times New Roman"/>
          <w:sz w:val="24"/>
          <w:szCs w:val="24"/>
        </w:rPr>
        <w:t>остается в пределах 8-10 минут.</w:t>
      </w:r>
    </w:p>
    <w:p w:rsidR="00B718C2" w:rsidRDefault="00B718C2" w:rsidP="0072642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00905" w:rsidRDefault="00B718C2" w:rsidP="00540C3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География съемок: </w:t>
      </w:r>
      <w:r w:rsidRPr="00B718C2">
        <w:rPr>
          <w:rFonts w:ascii="Times New Roman" w:hAnsi="Times New Roman" w:cs="Times New Roman"/>
          <w:sz w:val="24"/>
          <w:szCs w:val="24"/>
        </w:rPr>
        <w:t xml:space="preserve">видеосъемки </w:t>
      </w:r>
      <w:r>
        <w:rPr>
          <w:rFonts w:ascii="Times New Roman" w:hAnsi="Times New Roman" w:cs="Times New Roman"/>
          <w:sz w:val="24"/>
          <w:szCs w:val="24"/>
        </w:rPr>
        <w:t>при необходимости производятся</w:t>
      </w:r>
      <w:r w:rsidRPr="00B718C2">
        <w:rPr>
          <w:rFonts w:ascii="Times New Roman" w:hAnsi="Times New Roman" w:cs="Times New Roman"/>
          <w:sz w:val="24"/>
          <w:szCs w:val="24"/>
        </w:rPr>
        <w:t xml:space="preserve"> на объектах ТГК-1 в Санкт-Петербурге, Ленинградской области, Республике Карелия и в Мурманской области.</w:t>
      </w:r>
    </w:p>
    <w:p w:rsidR="00500C80" w:rsidRDefault="00500C80" w:rsidP="00540C3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00C80" w:rsidRDefault="00500C80" w:rsidP="00540C3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Исполнитель должен предоставить следующие результаты проектных работ</w:t>
      </w:r>
      <w:r w:rsidR="00D67C79">
        <w:rPr>
          <w:rFonts w:ascii="Times New Roman" w:hAnsi="Times New Roman" w:cs="Times New Roman"/>
          <w:sz w:val="24"/>
          <w:szCs w:val="24"/>
        </w:rPr>
        <w:t xml:space="preserve"> по этапам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D67C79" w:rsidRDefault="00D67C79" w:rsidP="00D67C79">
      <w:pPr>
        <w:pStyle w:val="a3"/>
        <w:numPr>
          <w:ilvl w:val="0"/>
          <w:numId w:val="12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Создание концепции презентационного видеоролика о ТГК-1.</w:t>
      </w:r>
      <w:r>
        <w:rPr>
          <w:rFonts w:ascii="Times New Roman" w:hAnsi="Times New Roman" w:cs="Times New Roman"/>
          <w:sz w:val="24"/>
          <w:szCs w:val="24"/>
        </w:rPr>
        <w:br/>
        <w:t xml:space="preserve">Результат: 3-4 варианта концепций видеоролика в формате презентации </w:t>
      </w:r>
      <w:r>
        <w:rPr>
          <w:rFonts w:ascii="Times New Roman" w:hAnsi="Times New Roman" w:cs="Times New Roman"/>
          <w:sz w:val="24"/>
          <w:szCs w:val="24"/>
          <w:lang w:val="en-US"/>
        </w:rPr>
        <w:t>PDF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67C79" w:rsidRDefault="00D67C79" w:rsidP="00D67C79">
      <w:pPr>
        <w:pStyle w:val="a3"/>
        <w:numPr>
          <w:ilvl w:val="0"/>
          <w:numId w:val="12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Создание оригинального сценария видеоролика согласно утвержденной концепции с </w:t>
      </w:r>
      <w:proofErr w:type="spellStart"/>
      <w:r>
        <w:rPr>
          <w:rFonts w:ascii="Times New Roman" w:hAnsi="Times New Roman" w:cs="Times New Roman"/>
          <w:sz w:val="24"/>
          <w:szCs w:val="24"/>
        </w:rPr>
        <w:t>раскадровкой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D67C79" w:rsidRDefault="00D67C79" w:rsidP="00D67C79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Результат: сценарий видеоролика в формате </w:t>
      </w:r>
      <w:r>
        <w:rPr>
          <w:rFonts w:ascii="Times New Roman" w:hAnsi="Times New Roman" w:cs="Times New Roman"/>
          <w:sz w:val="24"/>
          <w:szCs w:val="24"/>
          <w:lang w:val="en-US"/>
        </w:rPr>
        <w:t>Word</w:t>
      </w:r>
      <w:r w:rsidRPr="00D67C79">
        <w:rPr>
          <w:rFonts w:ascii="Times New Roman" w:hAnsi="Times New Roman" w:cs="Times New Roman"/>
          <w:sz w:val="24"/>
          <w:szCs w:val="24"/>
        </w:rPr>
        <w:t xml:space="preserve"> (</w:t>
      </w:r>
      <w:r>
        <w:rPr>
          <w:rFonts w:ascii="Times New Roman" w:hAnsi="Times New Roman" w:cs="Times New Roman"/>
          <w:sz w:val="24"/>
          <w:szCs w:val="24"/>
        </w:rPr>
        <w:t>текст, изображения).</w:t>
      </w:r>
    </w:p>
    <w:p w:rsidR="007643D4" w:rsidRPr="001E7F2E" w:rsidRDefault="007643D4" w:rsidP="001E7F2E">
      <w:pPr>
        <w:pStyle w:val="a3"/>
        <w:numPr>
          <w:ilvl w:val="0"/>
          <w:numId w:val="12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1E7F2E">
        <w:rPr>
          <w:rFonts w:ascii="Times New Roman" w:hAnsi="Times New Roman" w:cs="Times New Roman"/>
          <w:sz w:val="24"/>
          <w:szCs w:val="24"/>
        </w:rPr>
        <w:t>Видеосъемки</w:t>
      </w:r>
      <w:r w:rsidR="001E7F2E">
        <w:rPr>
          <w:rFonts w:ascii="Times New Roman" w:hAnsi="Times New Roman" w:cs="Times New Roman"/>
          <w:sz w:val="24"/>
          <w:szCs w:val="24"/>
        </w:rPr>
        <w:t xml:space="preserve"> необходимых материалов</w:t>
      </w:r>
      <w:r w:rsidRPr="001E7F2E">
        <w:rPr>
          <w:rFonts w:ascii="Times New Roman" w:hAnsi="Times New Roman" w:cs="Times New Roman"/>
          <w:sz w:val="24"/>
          <w:szCs w:val="24"/>
        </w:rPr>
        <w:t xml:space="preserve"> и запись закадрового голоса для монтажа, создание перебивок.</w:t>
      </w:r>
      <w:r w:rsidRPr="001E7F2E">
        <w:rPr>
          <w:rFonts w:ascii="Times New Roman" w:hAnsi="Times New Roman" w:cs="Times New Roman"/>
          <w:sz w:val="24"/>
          <w:szCs w:val="24"/>
        </w:rPr>
        <w:br/>
        <w:t xml:space="preserve">Результат: </w:t>
      </w:r>
      <w:r w:rsidR="001E7F2E">
        <w:rPr>
          <w:rFonts w:ascii="Times New Roman" w:hAnsi="Times New Roman" w:cs="Times New Roman"/>
          <w:sz w:val="24"/>
          <w:szCs w:val="24"/>
        </w:rPr>
        <w:t xml:space="preserve">видеоматериалы в формате </w:t>
      </w:r>
      <w:r w:rsidR="001E7F2E">
        <w:rPr>
          <w:rFonts w:ascii="Times New Roman" w:hAnsi="Times New Roman" w:cs="Times New Roman"/>
          <w:sz w:val="24"/>
          <w:szCs w:val="24"/>
          <w:lang w:val="en-US"/>
        </w:rPr>
        <w:t>DVD</w:t>
      </w:r>
      <w:r w:rsidR="001E7F2E" w:rsidRPr="001E7F2E">
        <w:rPr>
          <w:rFonts w:ascii="Times New Roman" w:hAnsi="Times New Roman" w:cs="Times New Roman"/>
          <w:sz w:val="24"/>
          <w:szCs w:val="24"/>
        </w:rPr>
        <w:t xml:space="preserve">, </w:t>
      </w:r>
      <w:r w:rsidR="001E7F2E">
        <w:rPr>
          <w:rFonts w:ascii="Times New Roman" w:hAnsi="Times New Roman" w:cs="Times New Roman"/>
          <w:sz w:val="24"/>
          <w:szCs w:val="24"/>
        </w:rPr>
        <w:t xml:space="preserve">аудиоматериалы в формате </w:t>
      </w:r>
      <w:r w:rsidR="001E7F2E">
        <w:rPr>
          <w:rFonts w:ascii="Times New Roman" w:hAnsi="Times New Roman" w:cs="Times New Roman"/>
          <w:sz w:val="24"/>
          <w:szCs w:val="24"/>
          <w:lang w:val="en-US"/>
        </w:rPr>
        <w:t>MP</w:t>
      </w:r>
      <w:r w:rsidR="001E7F2E">
        <w:rPr>
          <w:rFonts w:ascii="Times New Roman" w:hAnsi="Times New Roman" w:cs="Times New Roman"/>
          <w:sz w:val="24"/>
          <w:szCs w:val="24"/>
        </w:rPr>
        <w:t>3</w:t>
      </w:r>
      <w:r w:rsidR="001E7F2E" w:rsidRPr="001E7F2E">
        <w:rPr>
          <w:rFonts w:ascii="Times New Roman" w:hAnsi="Times New Roman" w:cs="Times New Roman"/>
          <w:sz w:val="24"/>
          <w:szCs w:val="24"/>
        </w:rPr>
        <w:t xml:space="preserve">, </w:t>
      </w:r>
      <w:r w:rsidR="001E7F2E">
        <w:rPr>
          <w:rFonts w:ascii="Times New Roman" w:hAnsi="Times New Roman" w:cs="Times New Roman"/>
          <w:sz w:val="24"/>
          <w:szCs w:val="24"/>
        </w:rPr>
        <w:t xml:space="preserve">набор перебивок в количестве 4-5 штук в формате </w:t>
      </w:r>
      <w:proofErr w:type="spellStart"/>
      <w:r w:rsidR="001E7F2E">
        <w:rPr>
          <w:rFonts w:ascii="Times New Roman" w:hAnsi="Times New Roman" w:cs="Times New Roman"/>
          <w:sz w:val="24"/>
          <w:szCs w:val="24"/>
          <w:lang w:val="en-US"/>
        </w:rPr>
        <w:t>avi</w:t>
      </w:r>
      <w:proofErr w:type="spellEnd"/>
      <w:r w:rsidRPr="001E7F2E">
        <w:rPr>
          <w:rFonts w:ascii="Times New Roman" w:hAnsi="Times New Roman" w:cs="Times New Roman"/>
          <w:sz w:val="24"/>
          <w:szCs w:val="24"/>
        </w:rPr>
        <w:t>.</w:t>
      </w:r>
    </w:p>
    <w:p w:rsidR="001E7F2E" w:rsidRDefault="001E7F2E" w:rsidP="001E7F2E">
      <w:pPr>
        <w:pStyle w:val="a3"/>
        <w:numPr>
          <w:ilvl w:val="0"/>
          <w:numId w:val="12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1E7F2E">
        <w:rPr>
          <w:rFonts w:ascii="Times New Roman" w:hAnsi="Times New Roman" w:cs="Times New Roman"/>
          <w:sz w:val="24"/>
          <w:szCs w:val="24"/>
        </w:rPr>
        <w:t>Монтаж и подготовка модульного видеоролика для демонстрации на экранах.</w:t>
      </w:r>
      <w:r w:rsidRPr="001E7F2E">
        <w:rPr>
          <w:rFonts w:ascii="Times New Roman" w:hAnsi="Times New Roman" w:cs="Times New Roman"/>
          <w:sz w:val="24"/>
          <w:szCs w:val="24"/>
        </w:rPr>
        <w:br/>
        <w:t xml:space="preserve">Результат: 8 модулей для видеоролика, включая 2 версии (короткую и длинную) модуля «О компании» в формате </w:t>
      </w:r>
      <w:proofErr w:type="spellStart"/>
      <w:r w:rsidRPr="001E7F2E">
        <w:rPr>
          <w:rFonts w:ascii="Times New Roman" w:hAnsi="Times New Roman" w:cs="Times New Roman"/>
          <w:sz w:val="24"/>
          <w:szCs w:val="24"/>
          <w:lang w:val="en-US"/>
        </w:rPr>
        <w:t>avi</w:t>
      </w:r>
      <w:proofErr w:type="spellEnd"/>
      <w:r w:rsidRPr="001E7F2E">
        <w:rPr>
          <w:rFonts w:ascii="Times New Roman" w:hAnsi="Times New Roman" w:cs="Times New Roman"/>
          <w:sz w:val="24"/>
          <w:szCs w:val="24"/>
        </w:rPr>
        <w:t xml:space="preserve">, формат </w:t>
      </w:r>
      <w:proofErr w:type="spellStart"/>
      <w:r w:rsidRPr="001E7F2E">
        <w:rPr>
          <w:rFonts w:ascii="Times New Roman" w:hAnsi="Times New Roman" w:cs="Times New Roman"/>
          <w:sz w:val="24"/>
          <w:szCs w:val="24"/>
        </w:rPr>
        <w:t>Full</w:t>
      </w:r>
      <w:proofErr w:type="spellEnd"/>
      <w:r w:rsidRPr="001E7F2E">
        <w:rPr>
          <w:rFonts w:ascii="Times New Roman" w:hAnsi="Times New Roman" w:cs="Times New Roman"/>
          <w:sz w:val="24"/>
          <w:szCs w:val="24"/>
        </w:rPr>
        <w:t xml:space="preserve"> HD 1080p, разрешение 1920х1080. </w:t>
      </w:r>
      <w:proofErr w:type="gramStart"/>
      <w:r w:rsidRPr="001E7F2E">
        <w:rPr>
          <w:rFonts w:ascii="Times New Roman" w:hAnsi="Times New Roman" w:cs="Times New Roman"/>
          <w:sz w:val="24"/>
          <w:szCs w:val="24"/>
        </w:rPr>
        <w:t xml:space="preserve">Видео предоставляется в двух </w:t>
      </w:r>
      <w:r w:rsidR="00F71BC2">
        <w:rPr>
          <w:rFonts w:ascii="Times New Roman" w:hAnsi="Times New Roman" w:cs="Times New Roman"/>
          <w:sz w:val="24"/>
          <w:szCs w:val="24"/>
        </w:rPr>
        <w:t xml:space="preserve">версиях (русскоязычной и англоязычной) и в двух </w:t>
      </w:r>
      <w:r w:rsidRPr="001E7F2E">
        <w:rPr>
          <w:rFonts w:ascii="Times New Roman" w:hAnsi="Times New Roman" w:cs="Times New Roman"/>
          <w:sz w:val="24"/>
          <w:szCs w:val="24"/>
        </w:rPr>
        <w:lastRenderedPageBreak/>
        <w:t>вариантах</w:t>
      </w:r>
      <w:r w:rsidR="00F71BC2">
        <w:rPr>
          <w:rFonts w:ascii="Times New Roman" w:hAnsi="Times New Roman" w:cs="Times New Roman"/>
          <w:sz w:val="24"/>
          <w:szCs w:val="24"/>
        </w:rPr>
        <w:t xml:space="preserve"> форматов</w:t>
      </w:r>
      <w:r w:rsidRPr="001E7F2E">
        <w:rPr>
          <w:rFonts w:ascii="Times New Roman" w:hAnsi="Times New Roman" w:cs="Times New Roman"/>
          <w:sz w:val="24"/>
          <w:szCs w:val="24"/>
        </w:rPr>
        <w:t xml:space="preserve">: для демонстрации на экранах 4х3 и для демонстрации на широкоформатных экранах 16х9. </w:t>
      </w:r>
      <w:proofErr w:type="gramEnd"/>
    </w:p>
    <w:p w:rsidR="001E7F2E" w:rsidRPr="001E7F2E" w:rsidRDefault="001E7F2E" w:rsidP="001E7F2E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</w:p>
    <w:p w:rsidR="00F71BC2" w:rsidRDefault="00F71BC2" w:rsidP="00540C3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40C35" w:rsidRPr="00B10ACE" w:rsidRDefault="00B718C2" w:rsidP="00540C35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B331D7">
        <w:rPr>
          <w:rFonts w:ascii="Times New Roman" w:hAnsi="Times New Roman" w:cs="Times New Roman"/>
          <w:b/>
          <w:sz w:val="24"/>
          <w:szCs w:val="24"/>
        </w:rPr>
        <w:t>Особые требования к презентационному видеоролику</w:t>
      </w:r>
      <w:r w:rsidR="00540C35" w:rsidRPr="00B331D7">
        <w:rPr>
          <w:rFonts w:ascii="Times New Roman" w:hAnsi="Times New Roman" w:cs="Times New Roman"/>
          <w:b/>
          <w:sz w:val="24"/>
          <w:szCs w:val="24"/>
        </w:rPr>
        <w:t>:</w:t>
      </w:r>
    </w:p>
    <w:p w:rsidR="00B331D7" w:rsidRPr="00B10ACE" w:rsidRDefault="00B331D7" w:rsidP="00540C35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D67C79" w:rsidRPr="00540C35" w:rsidRDefault="00D67C79" w:rsidP="00540C3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— видеоролик должен быть одинаково информативным и визуально привлекательным как для трансляции со звуком, так и без звука;</w:t>
      </w:r>
    </w:p>
    <w:p w:rsidR="00540C35" w:rsidRPr="00540C35" w:rsidRDefault="00EA2318" w:rsidP="00540C3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— </w:t>
      </w:r>
      <w:r w:rsidR="00B718C2">
        <w:rPr>
          <w:rFonts w:ascii="Times New Roman" w:hAnsi="Times New Roman" w:cs="Times New Roman"/>
          <w:sz w:val="24"/>
          <w:szCs w:val="24"/>
        </w:rPr>
        <w:t xml:space="preserve">видеоролик должен </w:t>
      </w:r>
      <w:r>
        <w:rPr>
          <w:rFonts w:ascii="Times New Roman" w:hAnsi="Times New Roman" w:cs="Times New Roman"/>
          <w:sz w:val="24"/>
          <w:szCs w:val="24"/>
        </w:rPr>
        <w:t>с</w:t>
      </w:r>
      <w:r w:rsidR="00540C35" w:rsidRPr="00540C35">
        <w:rPr>
          <w:rFonts w:ascii="Times New Roman" w:hAnsi="Times New Roman" w:cs="Times New Roman"/>
          <w:sz w:val="24"/>
          <w:szCs w:val="24"/>
        </w:rPr>
        <w:t>оответствовать современному уровню съемки и монтажа;</w:t>
      </w:r>
    </w:p>
    <w:p w:rsidR="00843AE0" w:rsidRDefault="00EA2318" w:rsidP="00540C3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—</w:t>
      </w:r>
      <w:r w:rsidR="00B718C2">
        <w:rPr>
          <w:rFonts w:ascii="Times New Roman" w:hAnsi="Times New Roman" w:cs="Times New Roman"/>
          <w:sz w:val="24"/>
          <w:szCs w:val="24"/>
        </w:rPr>
        <w:t xml:space="preserve"> музыкальное сопровождение, а также используемые видео-, фото, иные графические и текстовые материалы должны принадлежать исполнителю либо быть выкуплены у правообладателя;</w:t>
      </w:r>
    </w:p>
    <w:p w:rsidR="00540C35" w:rsidRPr="00A23615" w:rsidRDefault="00540C35" w:rsidP="00540C3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C00FA" w:rsidRPr="00BB192A" w:rsidRDefault="00604DB3" w:rsidP="00EC00FA">
      <w:pPr>
        <w:rPr>
          <w:rFonts w:ascii="Times New Roman" w:hAnsi="Times New Roman" w:cs="Times New Roman"/>
          <w:b/>
          <w:sz w:val="24"/>
          <w:szCs w:val="24"/>
        </w:rPr>
      </w:pPr>
      <w:r w:rsidRPr="00BB192A">
        <w:rPr>
          <w:rFonts w:ascii="Times New Roman" w:hAnsi="Times New Roman" w:cs="Times New Roman"/>
          <w:b/>
          <w:sz w:val="24"/>
          <w:szCs w:val="24"/>
          <w:lang w:val="en-US"/>
        </w:rPr>
        <w:t>III</w:t>
      </w:r>
      <w:r w:rsidR="00EC00FA" w:rsidRPr="00BB192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06AC7" w:rsidRPr="00BB192A">
        <w:rPr>
          <w:rFonts w:ascii="Times New Roman" w:hAnsi="Times New Roman" w:cs="Times New Roman"/>
          <w:b/>
          <w:sz w:val="24"/>
          <w:szCs w:val="24"/>
        </w:rPr>
        <w:t>Содержание тендерного предложения</w:t>
      </w:r>
    </w:p>
    <w:p w:rsidR="00EC00FA" w:rsidRPr="00BB192A" w:rsidRDefault="00006AC7" w:rsidP="00EC00FA">
      <w:pPr>
        <w:rPr>
          <w:rFonts w:ascii="Times New Roman" w:hAnsi="Times New Roman" w:cs="Times New Roman"/>
          <w:sz w:val="24"/>
          <w:szCs w:val="24"/>
        </w:rPr>
      </w:pPr>
      <w:r w:rsidRPr="00BB192A">
        <w:rPr>
          <w:rFonts w:ascii="Times New Roman" w:hAnsi="Times New Roman" w:cs="Times New Roman"/>
          <w:sz w:val="24"/>
          <w:szCs w:val="24"/>
        </w:rPr>
        <w:t xml:space="preserve">1. </w:t>
      </w:r>
      <w:r w:rsidR="00EC00FA" w:rsidRPr="00BB192A">
        <w:rPr>
          <w:rFonts w:ascii="Times New Roman" w:hAnsi="Times New Roman" w:cs="Times New Roman"/>
          <w:sz w:val="24"/>
          <w:szCs w:val="24"/>
        </w:rPr>
        <w:t>Участник должен обеспечить разработку детального Технического задания</w:t>
      </w:r>
      <w:r w:rsidR="00604DB3" w:rsidRPr="00BB192A">
        <w:rPr>
          <w:rFonts w:ascii="Times New Roman" w:hAnsi="Times New Roman" w:cs="Times New Roman"/>
          <w:sz w:val="24"/>
          <w:szCs w:val="24"/>
        </w:rPr>
        <w:t>.</w:t>
      </w:r>
    </w:p>
    <w:p w:rsidR="00EC00FA" w:rsidRPr="00BB192A" w:rsidRDefault="00006AC7" w:rsidP="00EC00FA">
      <w:pPr>
        <w:rPr>
          <w:rFonts w:ascii="Times New Roman" w:hAnsi="Times New Roman" w:cs="Times New Roman"/>
          <w:sz w:val="24"/>
          <w:szCs w:val="24"/>
        </w:rPr>
      </w:pPr>
      <w:r w:rsidRPr="00BB192A">
        <w:rPr>
          <w:rFonts w:ascii="Times New Roman" w:hAnsi="Times New Roman" w:cs="Times New Roman"/>
          <w:sz w:val="24"/>
          <w:szCs w:val="24"/>
        </w:rPr>
        <w:t xml:space="preserve">2. </w:t>
      </w:r>
      <w:r w:rsidR="00EC00FA" w:rsidRPr="00BB192A">
        <w:rPr>
          <w:rFonts w:ascii="Times New Roman" w:hAnsi="Times New Roman" w:cs="Times New Roman"/>
          <w:sz w:val="24"/>
          <w:szCs w:val="24"/>
        </w:rPr>
        <w:t xml:space="preserve">Участник должен представить План-график выполнения работ в соответствии с определенным организационным и функциональным объемом. </w:t>
      </w:r>
    </w:p>
    <w:p w:rsidR="00156475" w:rsidRDefault="00006AC7" w:rsidP="00156475">
      <w:pPr>
        <w:rPr>
          <w:rFonts w:ascii="Times New Roman" w:hAnsi="Times New Roman" w:cs="Times New Roman"/>
          <w:sz w:val="24"/>
          <w:szCs w:val="24"/>
        </w:rPr>
      </w:pPr>
      <w:r w:rsidRPr="00BB192A">
        <w:rPr>
          <w:rFonts w:ascii="Times New Roman" w:hAnsi="Times New Roman" w:cs="Times New Roman"/>
          <w:sz w:val="24"/>
          <w:szCs w:val="24"/>
        </w:rPr>
        <w:t xml:space="preserve">3. </w:t>
      </w:r>
      <w:r w:rsidR="00EC00FA" w:rsidRPr="00BB192A">
        <w:rPr>
          <w:rFonts w:ascii="Times New Roman" w:hAnsi="Times New Roman" w:cs="Times New Roman"/>
          <w:sz w:val="24"/>
          <w:szCs w:val="24"/>
        </w:rPr>
        <w:t>Участник должен предоставить в своем предложении описание реализации Проекта с указанием этапов, каждый из которых должен заканчиваться определенным набором отчетных документов, подтверждающих про</w:t>
      </w:r>
      <w:r w:rsidR="00843AE0">
        <w:rPr>
          <w:rFonts w:ascii="Times New Roman" w:hAnsi="Times New Roman" w:cs="Times New Roman"/>
          <w:sz w:val="24"/>
          <w:szCs w:val="24"/>
        </w:rPr>
        <w:t>веденные работы в рамках этапа.</w:t>
      </w:r>
    </w:p>
    <w:p w:rsidR="00604DB3" w:rsidRPr="000942BC" w:rsidRDefault="00604DB3" w:rsidP="00156475">
      <w:pPr>
        <w:rPr>
          <w:rFonts w:ascii="Times New Roman" w:hAnsi="Times New Roman" w:cs="Times New Roman"/>
          <w:b/>
          <w:sz w:val="24"/>
          <w:szCs w:val="24"/>
        </w:rPr>
      </w:pPr>
      <w:r w:rsidRPr="000942BC">
        <w:rPr>
          <w:rFonts w:ascii="Times New Roman" w:hAnsi="Times New Roman" w:cs="Times New Roman"/>
          <w:b/>
          <w:sz w:val="24"/>
          <w:szCs w:val="24"/>
          <w:lang w:val="en-US"/>
        </w:rPr>
        <w:t>IV</w:t>
      </w:r>
      <w:r w:rsidRPr="000942BC">
        <w:rPr>
          <w:rFonts w:ascii="Times New Roman" w:hAnsi="Times New Roman" w:cs="Times New Roman"/>
          <w:b/>
          <w:sz w:val="24"/>
          <w:szCs w:val="24"/>
        </w:rPr>
        <w:t xml:space="preserve"> </w:t>
      </w:r>
      <w:bookmarkStart w:id="1" w:name="_Toc162078034"/>
      <w:r w:rsidRPr="000942BC">
        <w:rPr>
          <w:rFonts w:ascii="Times New Roman" w:hAnsi="Times New Roman" w:cs="Times New Roman"/>
          <w:b/>
          <w:sz w:val="24"/>
          <w:szCs w:val="24"/>
        </w:rPr>
        <w:t>Порядок контроля и приемки</w:t>
      </w:r>
    </w:p>
    <w:bookmarkEnd w:id="1"/>
    <w:p w:rsidR="00604DB3" w:rsidRPr="000942BC" w:rsidRDefault="00604DB3" w:rsidP="00604DB3">
      <w:pPr>
        <w:pStyle w:val="10"/>
        <w:rPr>
          <w:szCs w:val="24"/>
        </w:rPr>
      </w:pPr>
      <w:r w:rsidRPr="000942BC">
        <w:rPr>
          <w:szCs w:val="24"/>
        </w:rPr>
        <w:t>Участник представляет Заказчику результаты работ в соответствии с перечнем и в сроки, определенные в календарном плане к договору. Участник выполняет доработку согласно замечаниям Заказчика в объемах, предусмотренных Техническим заданием к договору.</w:t>
      </w:r>
    </w:p>
    <w:p w:rsidR="00604DB3" w:rsidRPr="000942BC" w:rsidRDefault="00604DB3" w:rsidP="00604DB3">
      <w:pPr>
        <w:pStyle w:val="10"/>
        <w:rPr>
          <w:szCs w:val="24"/>
        </w:rPr>
      </w:pPr>
    </w:p>
    <w:p w:rsidR="00604DB3" w:rsidRPr="000942BC" w:rsidRDefault="00604DB3" w:rsidP="00EA2318">
      <w:pPr>
        <w:pStyle w:val="10"/>
        <w:rPr>
          <w:szCs w:val="24"/>
        </w:rPr>
      </w:pPr>
      <w:r w:rsidRPr="000942BC">
        <w:rPr>
          <w:szCs w:val="24"/>
        </w:rPr>
        <w:t xml:space="preserve">В </w:t>
      </w:r>
      <w:proofErr w:type="gramStart"/>
      <w:r w:rsidRPr="000942BC">
        <w:rPr>
          <w:szCs w:val="24"/>
        </w:rPr>
        <w:t>случае</w:t>
      </w:r>
      <w:proofErr w:type="gramEnd"/>
      <w:r w:rsidRPr="000942BC">
        <w:rPr>
          <w:szCs w:val="24"/>
        </w:rPr>
        <w:t xml:space="preserve"> поэтапного выполнения работ по проекту Участник совместно с Заказчиком подписыва</w:t>
      </w:r>
      <w:r w:rsidR="00F828D9">
        <w:rPr>
          <w:szCs w:val="24"/>
        </w:rPr>
        <w:t>е</w:t>
      </w:r>
      <w:r w:rsidRPr="000942BC">
        <w:rPr>
          <w:szCs w:val="24"/>
        </w:rPr>
        <w:t>т Акт сдачи-приемки работ по каждому из этапов.</w:t>
      </w:r>
    </w:p>
    <w:p w:rsidR="00604DB3" w:rsidRPr="000942BC" w:rsidRDefault="00604DB3" w:rsidP="00604DB3">
      <w:pPr>
        <w:widowControl w:val="0"/>
        <w:shd w:val="clear" w:color="auto" w:fill="FFFFFF"/>
        <w:autoSpaceDE w:val="0"/>
        <w:autoSpaceDN w:val="0"/>
        <w:adjustRightInd w:val="0"/>
        <w:spacing w:before="168" w:line="331" w:lineRule="exact"/>
        <w:jc w:val="both"/>
        <w:rPr>
          <w:rFonts w:ascii="Times New Roman" w:hAnsi="Times New Roman" w:cs="Times New Roman"/>
          <w:color w:val="000000"/>
          <w:spacing w:val="-2"/>
          <w:sz w:val="24"/>
          <w:szCs w:val="24"/>
        </w:rPr>
      </w:pPr>
      <w:r w:rsidRPr="000942BC">
        <w:rPr>
          <w:rFonts w:ascii="Times New Roman" w:hAnsi="Times New Roman" w:cs="Times New Roman"/>
          <w:b/>
          <w:color w:val="000000"/>
          <w:spacing w:val="-2"/>
          <w:sz w:val="24"/>
          <w:szCs w:val="24"/>
        </w:rPr>
        <w:t>Примечание:</w:t>
      </w:r>
      <w:r w:rsidRPr="000942BC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Исполнитель при реализации проекта обязан использовать лицензионные программные продукты. Заказчик имеет право потребовать подтверждения данного условия.</w:t>
      </w:r>
    </w:p>
    <w:p w:rsidR="00997D30" w:rsidRDefault="00997D30" w:rsidP="00997D30">
      <w:pPr>
        <w:spacing w:before="120"/>
        <w:jc w:val="both"/>
        <w:rPr>
          <w:rFonts w:ascii="Times New Roman" w:hAnsi="Times New Roman" w:cs="Times New Roman"/>
          <w:sz w:val="24"/>
          <w:szCs w:val="24"/>
        </w:rPr>
      </w:pPr>
    </w:p>
    <w:p w:rsidR="00997D30" w:rsidRPr="002D7D91" w:rsidRDefault="00997D30" w:rsidP="00997D30">
      <w:pPr>
        <w:spacing w:before="120"/>
        <w:jc w:val="both"/>
        <w:rPr>
          <w:rFonts w:ascii="Times New Roman" w:hAnsi="Times New Roman" w:cs="Times New Roman"/>
          <w:sz w:val="24"/>
          <w:szCs w:val="24"/>
        </w:rPr>
      </w:pPr>
      <w:r w:rsidRPr="002D7D91">
        <w:rPr>
          <w:rFonts w:ascii="Times New Roman" w:hAnsi="Times New Roman" w:cs="Times New Roman"/>
          <w:sz w:val="24"/>
          <w:szCs w:val="24"/>
        </w:rPr>
        <w:t xml:space="preserve">Начальник департамента по связям с </w:t>
      </w:r>
      <w:proofErr w:type="spellStart"/>
      <w:r w:rsidRPr="002D7D91">
        <w:rPr>
          <w:rFonts w:ascii="Times New Roman" w:hAnsi="Times New Roman" w:cs="Times New Roman"/>
          <w:sz w:val="24"/>
          <w:szCs w:val="24"/>
        </w:rPr>
        <w:t>общественностью__________________Л</w:t>
      </w:r>
      <w:proofErr w:type="spellEnd"/>
      <w:r w:rsidRPr="002D7D91">
        <w:rPr>
          <w:rFonts w:ascii="Times New Roman" w:hAnsi="Times New Roman" w:cs="Times New Roman"/>
          <w:sz w:val="24"/>
          <w:szCs w:val="24"/>
        </w:rPr>
        <w:t>. Г. Семенова</w:t>
      </w:r>
    </w:p>
    <w:sectPr w:rsidR="00997D30" w:rsidRPr="002D7D91" w:rsidSect="000942BC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C22FE1"/>
    <w:multiLevelType w:val="hybridMultilevel"/>
    <w:tmpl w:val="09A0A5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Symbol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Symbol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5D02A3"/>
    <w:multiLevelType w:val="hybridMultilevel"/>
    <w:tmpl w:val="5D6682D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F131F7"/>
    <w:multiLevelType w:val="hybridMultilevel"/>
    <w:tmpl w:val="8EE8DCB0"/>
    <w:lvl w:ilvl="0" w:tplc="FFFFFFFF">
      <w:start w:val="1"/>
      <w:numFmt w:val="upperRoman"/>
      <w:lvlText w:val="%1."/>
      <w:lvlJc w:val="right"/>
      <w:pPr>
        <w:tabs>
          <w:tab w:val="num" w:pos="180"/>
        </w:tabs>
        <w:ind w:left="180" w:hanging="180"/>
      </w:pPr>
      <w:rPr>
        <w:rFonts w:cs="Times New Roman" w:hint="default"/>
      </w:rPr>
    </w:lvl>
    <w:lvl w:ilvl="1" w:tplc="FFFFFFFF">
      <w:start w:val="1"/>
      <w:numFmt w:val="upperRoman"/>
      <w:lvlText w:val="%2."/>
      <w:lvlJc w:val="right"/>
      <w:pPr>
        <w:tabs>
          <w:tab w:val="num" w:pos="1260"/>
        </w:tabs>
        <w:ind w:left="1260" w:hanging="180"/>
      </w:pPr>
      <w:rPr>
        <w:rFonts w:cs="Times New Roman" w:hint="default"/>
      </w:rPr>
    </w:lvl>
    <w:lvl w:ilvl="2" w:tplc="F8568064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2709466F"/>
    <w:multiLevelType w:val="hybridMultilevel"/>
    <w:tmpl w:val="C4B2934E"/>
    <w:lvl w:ilvl="0" w:tplc="8D44D3AE">
      <w:start w:val="1"/>
      <w:numFmt w:val="decimal"/>
      <w:lvlText w:val="%1)"/>
      <w:lvlJc w:val="left"/>
      <w:pPr>
        <w:ind w:left="744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04" w:hanging="180"/>
      </w:pPr>
      <w:rPr>
        <w:rFonts w:cs="Times New Roman"/>
      </w:rPr>
    </w:lvl>
  </w:abstractNum>
  <w:abstractNum w:abstractNumId="4">
    <w:nsid w:val="454D6B79"/>
    <w:multiLevelType w:val="hybridMultilevel"/>
    <w:tmpl w:val="632630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BBA29D1"/>
    <w:multiLevelType w:val="hybridMultilevel"/>
    <w:tmpl w:val="64548A28"/>
    <w:lvl w:ilvl="0" w:tplc="0419000D">
      <w:start w:val="1"/>
      <w:numFmt w:val="bullet"/>
      <w:lvlText w:val=""/>
      <w:lvlJc w:val="left"/>
      <w:pPr>
        <w:ind w:left="744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6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2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8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04" w:hanging="360"/>
      </w:pPr>
      <w:rPr>
        <w:rFonts w:ascii="Wingdings" w:hAnsi="Wingdings" w:hint="default"/>
      </w:rPr>
    </w:lvl>
  </w:abstractNum>
  <w:abstractNum w:abstractNumId="6">
    <w:nsid w:val="5CC5326B"/>
    <w:multiLevelType w:val="hybridMultilevel"/>
    <w:tmpl w:val="05A49CB0"/>
    <w:lvl w:ilvl="0" w:tplc="04190001">
      <w:start w:val="1"/>
      <w:numFmt w:val="bullet"/>
      <w:lvlText w:val=""/>
      <w:lvlJc w:val="left"/>
      <w:pPr>
        <w:ind w:left="129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1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3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5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7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9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1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3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52" w:hanging="360"/>
      </w:pPr>
      <w:rPr>
        <w:rFonts w:ascii="Wingdings" w:hAnsi="Wingdings" w:hint="default"/>
      </w:rPr>
    </w:lvl>
  </w:abstractNum>
  <w:abstractNum w:abstractNumId="7">
    <w:nsid w:val="62231914"/>
    <w:multiLevelType w:val="hybridMultilevel"/>
    <w:tmpl w:val="71309F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2341D80"/>
    <w:multiLevelType w:val="hybridMultilevel"/>
    <w:tmpl w:val="670813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C8915A8"/>
    <w:multiLevelType w:val="hybridMultilevel"/>
    <w:tmpl w:val="0F9AE9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E797513"/>
    <w:multiLevelType w:val="hybridMultilevel"/>
    <w:tmpl w:val="7C2AB8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3E60468"/>
    <w:multiLevelType w:val="hybridMultilevel"/>
    <w:tmpl w:val="F524FB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9"/>
  </w:num>
  <w:num w:numId="3">
    <w:abstractNumId w:val="10"/>
  </w:num>
  <w:num w:numId="4">
    <w:abstractNumId w:val="1"/>
  </w:num>
  <w:num w:numId="5">
    <w:abstractNumId w:val="0"/>
  </w:num>
  <w:num w:numId="6">
    <w:abstractNumId w:val="5"/>
  </w:num>
  <w:num w:numId="7">
    <w:abstractNumId w:val="3"/>
  </w:num>
  <w:num w:numId="8">
    <w:abstractNumId w:val="6"/>
  </w:num>
  <w:num w:numId="9">
    <w:abstractNumId w:val="7"/>
  </w:num>
  <w:num w:numId="10">
    <w:abstractNumId w:val="4"/>
  </w:num>
  <w:num w:numId="11">
    <w:abstractNumId w:val="8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revisionView w:inkAnnotation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00FA"/>
    <w:rsid w:val="00006AC7"/>
    <w:rsid w:val="0001055E"/>
    <w:rsid w:val="00047E42"/>
    <w:rsid w:val="00071B0D"/>
    <w:rsid w:val="000942BC"/>
    <w:rsid w:val="00094BCD"/>
    <w:rsid w:val="00096283"/>
    <w:rsid w:val="0009785B"/>
    <w:rsid w:val="000D2F41"/>
    <w:rsid w:val="000D62D2"/>
    <w:rsid w:val="000D665E"/>
    <w:rsid w:val="000E1B0B"/>
    <w:rsid w:val="000E1B7C"/>
    <w:rsid w:val="000E69EA"/>
    <w:rsid w:val="000E7330"/>
    <w:rsid w:val="00104EC5"/>
    <w:rsid w:val="0010668F"/>
    <w:rsid w:val="00106B90"/>
    <w:rsid w:val="0011002D"/>
    <w:rsid w:val="0012255E"/>
    <w:rsid w:val="00134616"/>
    <w:rsid w:val="00156475"/>
    <w:rsid w:val="00161E26"/>
    <w:rsid w:val="00162693"/>
    <w:rsid w:val="0016439E"/>
    <w:rsid w:val="0016491F"/>
    <w:rsid w:val="0016673A"/>
    <w:rsid w:val="0018011B"/>
    <w:rsid w:val="001B1406"/>
    <w:rsid w:val="001C6CAA"/>
    <w:rsid w:val="001C6F39"/>
    <w:rsid w:val="001D470F"/>
    <w:rsid w:val="001E66B2"/>
    <w:rsid w:val="001E7F2E"/>
    <w:rsid w:val="001F1DD4"/>
    <w:rsid w:val="00203FAD"/>
    <w:rsid w:val="00207F48"/>
    <w:rsid w:val="00234A1C"/>
    <w:rsid w:val="0024356E"/>
    <w:rsid w:val="002714D8"/>
    <w:rsid w:val="00271E88"/>
    <w:rsid w:val="002726CE"/>
    <w:rsid w:val="00282EF5"/>
    <w:rsid w:val="00294FBE"/>
    <w:rsid w:val="00297E17"/>
    <w:rsid w:val="002A18B6"/>
    <w:rsid w:val="002A68EB"/>
    <w:rsid w:val="002C42C9"/>
    <w:rsid w:val="002C7C61"/>
    <w:rsid w:val="002F10F0"/>
    <w:rsid w:val="00305AC5"/>
    <w:rsid w:val="00313BDF"/>
    <w:rsid w:val="00331B45"/>
    <w:rsid w:val="00345242"/>
    <w:rsid w:val="00351138"/>
    <w:rsid w:val="0035708D"/>
    <w:rsid w:val="00365B6B"/>
    <w:rsid w:val="00387689"/>
    <w:rsid w:val="003A07A6"/>
    <w:rsid w:val="003A144E"/>
    <w:rsid w:val="003B7686"/>
    <w:rsid w:val="003D6C93"/>
    <w:rsid w:val="003E5614"/>
    <w:rsid w:val="003E7DAE"/>
    <w:rsid w:val="003F3434"/>
    <w:rsid w:val="003F60A8"/>
    <w:rsid w:val="003F7DC7"/>
    <w:rsid w:val="00415C6C"/>
    <w:rsid w:val="004171A6"/>
    <w:rsid w:val="00422792"/>
    <w:rsid w:val="0042300F"/>
    <w:rsid w:val="00425A54"/>
    <w:rsid w:val="004271DC"/>
    <w:rsid w:val="004370FD"/>
    <w:rsid w:val="00445C1C"/>
    <w:rsid w:val="00467B64"/>
    <w:rsid w:val="004905B0"/>
    <w:rsid w:val="00492507"/>
    <w:rsid w:val="00496BF2"/>
    <w:rsid w:val="004A3E9A"/>
    <w:rsid w:val="004A410F"/>
    <w:rsid w:val="004A44FE"/>
    <w:rsid w:val="004B600B"/>
    <w:rsid w:val="004C60EC"/>
    <w:rsid w:val="004D4606"/>
    <w:rsid w:val="00500C80"/>
    <w:rsid w:val="00524BAE"/>
    <w:rsid w:val="00540C35"/>
    <w:rsid w:val="005420F7"/>
    <w:rsid w:val="00557174"/>
    <w:rsid w:val="00560DBB"/>
    <w:rsid w:val="00561E77"/>
    <w:rsid w:val="00561FFF"/>
    <w:rsid w:val="00564834"/>
    <w:rsid w:val="00582512"/>
    <w:rsid w:val="0059358A"/>
    <w:rsid w:val="00596991"/>
    <w:rsid w:val="005B2639"/>
    <w:rsid w:val="005B2BFF"/>
    <w:rsid w:val="005B78A8"/>
    <w:rsid w:val="005B7E98"/>
    <w:rsid w:val="005C7450"/>
    <w:rsid w:val="005D3696"/>
    <w:rsid w:val="005D4C11"/>
    <w:rsid w:val="005D7662"/>
    <w:rsid w:val="005F4BEA"/>
    <w:rsid w:val="00602EE3"/>
    <w:rsid w:val="00604DB3"/>
    <w:rsid w:val="0060586B"/>
    <w:rsid w:val="006224FF"/>
    <w:rsid w:val="00631F9B"/>
    <w:rsid w:val="00637863"/>
    <w:rsid w:val="00643A12"/>
    <w:rsid w:val="00644FA6"/>
    <w:rsid w:val="00650758"/>
    <w:rsid w:val="00652CD1"/>
    <w:rsid w:val="006548DE"/>
    <w:rsid w:val="00662D6D"/>
    <w:rsid w:val="0066348B"/>
    <w:rsid w:val="00690E05"/>
    <w:rsid w:val="00692078"/>
    <w:rsid w:val="006E778D"/>
    <w:rsid w:val="00700499"/>
    <w:rsid w:val="007008F3"/>
    <w:rsid w:val="00702D5F"/>
    <w:rsid w:val="0070682F"/>
    <w:rsid w:val="007078BE"/>
    <w:rsid w:val="0072349D"/>
    <w:rsid w:val="00725A56"/>
    <w:rsid w:val="00725C51"/>
    <w:rsid w:val="0072642F"/>
    <w:rsid w:val="00735CDE"/>
    <w:rsid w:val="007436C5"/>
    <w:rsid w:val="00743FFD"/>
    <w:rsid w:val="007520F1"/>
    <w:rsid w:val="00754855"/>
    <w:rsid w:val="00756325"/>
    <w:rsid w:val="00760468"/>
    <w:rsid w:val="007643D4"/>
    <w:rsid w:val="00765AB5"/>
    <w:rsid w:val="0077528E"/>
    <w:rsid w:val="00786F95"/>
    <w:rsid w:val="00796140"/>
    <w:rsid w:val="007C2F8A"/>
    <w:rsid w:val="007C3F63"/>
    <w:rsid w:val="007D0655"/>
    <w:rsid w:val="007D12CA"/>
    <w:rsid w:val="007D6DA2"/>
    <w:rsid w:val="007D7FE0"/>
    <w:rsid w:val="007E0C8F"/>
    <w:rsid w:val="008022F6"/>
    <w:rsid w:val="008031A5"/>
    <w:rsid w:val="00803638"/>
    <w:rsid w:val="00831A44"/>
    <w:rsid w:val="00843AE0"/>
    <w:rsid w:val="00863D5F"/>
    <w:rsid w:val="00875B4F"/>
    <w:rsid w:val="00876C0F"/>
    <w:rsid w:val="00885B8F"/>
    <w:rsid w:val="0089154B"/>
    <w:rsid w:val="00891C96"/>
    <w:rsid w:val="008A57C7"/>
    <w:rsid w:val="008C32C5"/>
    <w:rsid w:val="008D13F6"/>
    <w:rsid w:val="008D5889"/>
    <w:rsid w:val="008E2BBD"/>
    <w:rsid w:val="00921461"/>
    <w:rsid w:val="00942307"/>
    <w:rsid w:val="00945222"/>
    <w:rsid w:val="009533D8"/>
    <w:rsid w:val="00971891"/>
    <w:rsid w:val="0098319C"/>
    <w:rsid w:val="009948F4"/>
    <w:rsid w:val="00996C0D"/>
    <w:rsid w:val="00997D30"/>
    <w:rsid w:val="009A3A08"/>
    <w:rsid w:val="009B287E"/>
    <w:rsid w:val="009C0BF5"/>
    <w:rsid w:val="009C78CF"/>
    <w:rsid w:val="009C7D73"/>
    <w:rsid w:val="009E376B"/>
    <w:rsid w:val="009E482D"/>
    <w:rsid w:val="009F1424"/>
    <w:rsid w:val="00A02FB1"/>
    <w:rsid w:val="00A126D2"/>
    <w:rsid w:val="00A23615"/>
    <w:rsid w:val="00A26524"/>
    <w:rsid w:val="00A30023"/>
    <w:rsid w:val="00A369CE"/>
    <w:rsid w:val="00A409F3"/>
    <w:rsid w:val="00A449E0"/>
    <w:rsid w:val="00A63B1A"/>
    <w:rsid w:val="00A83C42"/>
    <w:rsid w:val="00A86A92"/>
    <w:rsid w:val="00AA1382"/>
    <w:rsid w:val="00AA2DD3"/>
    <w:rsid w:val="00AA4BE7"/>
    <w:rsid w:val="00AC4CDE"/>
    <w:rsid w:val="00AE5F06"/>
    <w:rsid w:val="00AF3DBD"/>
    <w:rsid w:val="00AF4222"/>
    <w:rsid w:val="00B0575A"/>
    <w:rsid w:val="00B10334"/>
    <w:rsid w:val="00B10ACE"/>
    <w:rsid w:val="00B148F6"/>
    <w:rsid w:val="00B16DB9"/>
    <w:rsid w:val="00B2528A"/>
    <w:rsid w:val="00B31B54"/>
    <w:rsid w:val="00B331D7"/>
    <w:rsid w:val="00B35D86"/>
    <w:rsid w:val="00B7185B"/>
    <w:rsid w:val="00B718C2"/>
    <w:rsid w:val="00B77CBE"/>
    <w:rsid w:val="00B8648E"/>
    <w:rsid w:val="00B972E1"/>
    <w:rsid w:val="00BA4E83"/>
    <w:rsid w:val="00BB192A"/>
    <w:rsid w:val="00BE09BC"/>
    <w:rsid w:val="00BF0918"/>
    <w:rsid w:val="00BF5D4A"/>
    <w:rsid w:val="00C13749"/>
    <w:rsid w:val="00C31867"/>
    <w:rsid w:val="00C32064"/>
    <w:rsid w:val="00C37219"/>
    <w:rsid w:val="00C3754B"/>
    <w:rsid w:val="00C53441"/>
    <w:rsid w:val="00C54B93"/>
    <w:rsid w:val="00C57790"/>
    <w:rsid w:val="00C70098"/>
    <w:rsid w:val="00C74EDE"/>
    <w:rsid w:val="00C83954"/>
    <w:rsid w:val="00C83C1A"/>
    <w:rsid w:val="00C8446E"/>
    <w:rsid w:val="00C87AE6"/>
    <w:rsid w:val="00CA4AB8"/>
    <w:rsid w:val="00CB79EE"/>
    <w:rsid w:val="00CC46C9"/>
    <w:rsid w:val="00CF0050"/>
    <w:rsid w:val="00CF42EA"/>
    <w:rsid w:val="00D001AD"/>
    <w:rsid w:val="00D12FCA"/>
    <w:rsid w:val="00D152D0"/>
    <w:rsid w:val="00D15A3F"/>
    <w:rsid w:val="00D17DB3"/>
    <w:rsid w:val="00D267BC"/>
    <w:rsid w:val="00D42C5A"/>
    <w:rsid w:val="00D46B23"/>
    <w:rsid w:val="00D47FB8"/>
    <w:rsid w:val="00D52BB7"/>
    <w:rsid w:val="00D5737A"/>
    <w:rsid w:val="00D641F1"/>
    <w:rsid w:val="00D67C79"/>
    <w:rsid w:val="00D729C0"/>
    <w:rsid w:val="00D74AA4"/>
    <w:rsid w:val="00D802A3"/>
    <w:rsid w:val="00DA3071"/>
    <w:rsid w:val="00DB5B2C"/>
    <w:rsid w:val="00DC37A6"/>
    <w:rsid w:val="00DC6A71"/>
    <w:rsid w:val="00DE4C9C"/>
    <w:rsid w:val="00DF47A4"/>
    <w:rsid w:val="00E02ED4"/>
    <w:rsid w:val="00E13623"/>
    <w:rsid w:val="00E156D0"/>
    <w:rsid w:val="00E67189"/>
    <w:rsid w:val="00E94332"/>
    <w:rsid w:val="00EA2318"/>
    <w:rsid w:val="00EC00FA"/>
    <w:rsid w:val="00EC3D0F"/>
    <w:rsid w:val="00EC74AE"/>
    <w:rsid w:val="00EE01E3"/>
    <w:rsid w:val="00EE48CC"/>
    <w:rsid w:val="00EF27BB"/>
    <w:rsid w:val="00EF4783"/>
    <w:rsid w:val="00EF745D"/>
    <w:rsid w:val="00F00905"/>
    <w:rsid w:val="00F25A0A"/>
    <w:rsid w:val="00F47081"/>
    <w:rsid w:val="00F6037C"/>
    <w:rsid w:val="00F71475"/>
    <w:rsid w:val="00F71BC2"/>
    <w:rsid w:val="00F74B8B"/>
    <w:rsid w:val="00F81294"/>
    <w:rsid w:val="00F828D9"/>
    <w:rsid w:val="00FC7C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00F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a"/>
    <w:qFormat/>
    <w:rsid w:val="00743FFD"/>
  </w:style>
  <w:style w:type="paragraph" w:styleId="a3">
    <w:name w:val="List Paragraph"/>
    <w:basedOn w:val="a"/>
    <w:uiPriority w:val="34"/>
    <w:qFormat/>
    <w:rsid w:val="00EC00FA"/>
    <w:pPr>
      <w:ind w:left="720"/>
      <w:contextualSpacing/>
    </w:pPr>
  </w:style>
  <w:style w:type="paragraph" w:styleId="2">
    <w:name w:val="Body Text Indent 2"/>
    <w:basedOn w:val="a"/>
    <w:link w:val="20"/>
    <w:uiPriority w:val="99"/>
    <w:rsid w:val="00EC00FA"/>
    <w:pPr>
      <w:spacing w:after="0" w:line="240" w:lineRule="auto"/>
      <w:ind w:left="360"/>
      <w:jc w:val="center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rsid w:val="00EC00FA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a4">
    <w:name w:val="No Spacing"/>
    <w:uiPriority w:val="1"/>
    <w:qFormat/>
    <w:rsid w:val="00604D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0">
    <w:name w:val="Без интервала1"/>
    <w:uiPriority w:val="1"/>
    <w:qFormat/>
    <w:rsid w:val="00604DB3"/>
    <w:pPr>
      <w:spacing w:after="0" w:line="240" w:lineRule="auto"/>
    </w:pPr>
    <w:rPr>
      <w:rFonts w:ascii="Times New Roman" w:eastAsia="Times New Roman" w:hAnsi="Times New Roman" w:cs="Times New Roman"/>
      <w:sz w:val="24"/>
    </w:rPr>
  </w:style>
  <w:style w:type="paragraph" w:styleId="a5">
    <w:name w:val="Balloon Text"/>
    <w:basedOn w:val="a"/>
    <w:link w:val="a6"/>
    <w:uiPriority w:val="99"/>
    <w:semiHidden/>
    <w:unhideWhenUsed/>
    <w:rsid w:val="000942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942BC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sid w:val="00C3186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00F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a"/>
    <w:qFormat/>
    <w:rsid w:val="00743FFD"/>
  </w:style>
  <w:style w:type="paragraph" w:styleId="a3">
    <w:name w:val="List Paragraph"/>
    <w:basedOn w:val="a"/>
    <w:uiPriority w:val="34"/>
    <w:qFormat/>
    <w:rsid w:val="00EC00FA"/>
    <w:pPr>
      <w:ind w:left="720"/>
      <w:contextualSpacing/>
    </w:pPr>
  </w:style>
  <w:style w:type="paragraph" w:styleId="2">
    <w:name w:val="Body Text Indent 2"/>
    <w:basedOn w:val="a"/>
    <w:link w:val="20"/>
    <w:uiPriority w:val="99"/>
    <w:rsid w:val="00EC00FA"/>
    <w:pPr>
      <w:spacing w:after="0" w:line="240" w:lineRule="auto"/>
      <w:ind w:left="360"/>
      <w:jc w:val="center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rsid w:val="00EC00FA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a4">
    <w:name w:val="No Spacing"/>
    <w:uiPriority w:val="1"/>
    <w:qFormat/>
    <w:rsid w:val="00604D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0">
    <w:name w:val="Без интервала1"/>
    <w:uiPriority w:val="1"/>
    <w:qFormat/>
    <w:rsid w:val="00604DB3"/>
    <w:pPr>
      <w:spacing w:after="0" w:line="240" w:lineRule="auto"/>
    </w:pPr>
    <w:rPr>
      <w:rFonts w:ascii="Times New Roman" w:eastAsia="Times New Roman" w:hAnsi="Times New Roman" w:cs="Times New Roman"/>
      <w:sz w:val="24"/>
    </w:rPr>
  </w:style>
  <w:style w:type="paragraph" w:styleId="a5">
    <w:name w:val="Balloon Text"/>
    <w:basedOn w:val="a"/>
    <w:link w:val="a6"/>
    <w:uiPriority w:val="99"/>
    <w:semiHidden/>
    <w:unhideWhenUsed/>
    <w:rsid w:val="000942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942BC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sid w:val="00C3186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147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9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27C7EE-D4E4-45FB-B5FB-C499A0E6E3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353</TotalTime>
  <Pages>3</Pages>
  <Words>798</Words>
  <Characters>4550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5338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Пушкин Александр Сергеевич</dc:creator>
  <cp:lastModifiedBy>Моисеенко Юлия Витальевна</cp:lastModifiedBy>
  <cp:revision>22</cp:revision>
  <cp:lastPrinted>2013-10-14T11:55:00Z</cp:lastPrinted>
  <dcterms:created xsi:type="dcterms:W3CDTF">2013-09-06T07:59:00Z</dcterms:created>
  <dcterms:modified xsi:type="dcterms:W3CDTF">2013-10-29T11:55:00Z</dcterms:modified>
</cp:coreProperties>
</file>